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711F8" w14:textId="3FA1760F" w:rsidR="00DB79FC" w:rsidRPr="00DB79FC" w:rsidRDefault="00D25A35" w:rsidP="00286E55">
      <w:pPr>
        <w:spacing w:before="120" w:after="120" w:line="360" w:lineRule="auto"/>
        <w:jc w:val="center"/>
        <w:rPr>
          <w:rFonts w:ascii="Cambria" w:eastAsia="DFKai-SB" w:hAnsi="Cambria" w:cs="Times New Roman"/>
          <w:b/>
          <w:color w:val="0000CC"/>
          <w:sz w:val="32"/>
          <w:szCs w:val="32"/>
        </w:rPr>
      </w:pPr>
      <w:bookmarkStart w:id="0" w:name="_Hlk126578263"/>
      <w:r w:rsidRPr="00DB79FC">
        <w:rPr>
          <w:rFonts w:ascii="Cambria" w:eastAsia="DFKai-SB" w:hAnsi="Cambria" w:cs="Times New Roman"/>
          <w:b/>
          <w:color w:val="0000CC"/>
          <w:sz w:val="32"/>
          <w:szCs w:val="32"/>
          <w:lang w:val="vi-VN"/>
        </w:rPr>
        <w:t>TỊNH ĐỘ ĐẠI KINH KHOA CHÚ 2014-2017</w:t>
      </w:r>
    </w:p>
    <w:p w14:paraId="24034006" w14:textId="303AF98A"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(Giảng lần thứ 4)</w:t>
      </w:r>
    </w:p>
    <w:p w14:paraId="62E43952" w14:textId="77777777"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PHẨM 9: VIÊN MÃN THÀNH TỰU:</w:t>
      </w:r>
    </w:p>
    <w:p w14:paraId="592BA53F" w14:textId="1B28C0B3"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Thành Tựu Viên Mãn</w:t>
      </w:r>
    </w:p>
    <w:p w14:paraId="17C92674" w14:textId="05754622"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Tập 242</w:t>
      </w:r>
    </w:p>
    <w:p w14:paraId="7501AC7F" w14:textId="7F10352E"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Hòa thượng Thích Tịnh Không chủ giảng.</w:t>
      </w:r>
    </w:p>
    <w:p w14:paraId="25724CC5" w14:textId="2BD513B5"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Giảng tại: Hiệp Hội Giáo Dục Phật Đà Hồng Kông.</w:t>
      </w:r>
    </w:p>
    <w:p w14:paraId="3AD4773F" w14:textId="2861D31C"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Thời gian: Ngày 01 tháng 09 năm 2015.</w:t>
      </w:r>
    </w:p>
    <w:p w14:paraId="15CD6F0C" w14:textId="4BEC902B" w:rsidR="00DB79FC" w:rsidRPr="00083D40" w:rsidRDefault="00D25A35" w:rsidP="00286E55">
      <w:pPr>
        <w:spacing w:before="120" w:after="120" w:line="360" w:lineRule="auto"/>
        <w:jc w:val="center"/>
        <w:rPr>
          <w:rFonts w:ascii="Cambria" w:eastAsia="DFKai-SB" w:hAnsi="Cambria" w:cs="Times New Roman"/>
          <w:b/>
          <w:color w:val="0000CC"/>
          <w:sz w:val="32"/>
          <w:szCs w:val="32"/>
        </w:rPr>
      </w:pPr>
      <w:r w:rsidRPr="00DB79FC">
        <w:rPr>
          <w:rFonts w:ascii="Cambria" w:eastAsia="DFKai-SB" w:hAnsi="Cambria" w:cs="Times New Roman"/>
          <w:b/>
          <w:color w:val="0000CC"/>
          <w:sz w:val="32"/>
          <w:szCs w:val="32"/>
          <w:lang w:val="vi-VN"/>
        </w:rPr>
        <w:t>Dịch giả: Như Lộ.</w:t>
      </w:r>
    </w:p>
    <w:p w14:paraId="4F2A5C0B" w14:textId="03EF7E50" w:rsidR="00D25A35" w:rsidRDefault="00D25A35" w:rsidP="00286E55">
      <w:pPr>
        <w:spacing w:before="120" w:after="120" w:line="360" w:lineRule="auto"/>
        <w:jc w:val="center"/>
        <w:rPr>
          <w:rFonts w:ascii="Cambria" w:eastAsia="DFKai-SB" w:hAnsi="Cambria" w:cs="Times New Roman"/>
          <w:b/>
          <w:color w:val="0000CC"/>
          <w:sz w:val="32"/>
          <w:szCs w:val="32"/>
          <w:lang w:val="de-DE"/>
        </w:rPr>
      </w:pPr>
      <w:r w:rsidRPr="00DB79FC">
        <w:rPr>
          <w:rFonts w:ascii="Cambria" w:eastAsia="DFKai-SB" w:hAnsi="Cambria" w:cs="Times New Roman"/>
          <w:b/>
          <w:color w:val="0000CC"/>
          <w:sz w:val="32"/>
          <w:szCs w:val="32"/>
          <w:lang w:val="vi-VN"/>
        </w:rPr>
        <w:t>Giảo chánh: Thích Thiện Trang.</w:t>
      </w:r>
    </w:p>
    <w:p w14:paraId="4905EB00" w14:textId="77777777" w:rsidR="00286E55" w:rsidRPr="00286E55" w:rsidRDefault="00286E55" w:rsidP="00286E55">
      <w:pPr>
        <w:spacing w:before="120" w:after="120" w:line="360" w:lineRule="auto"/>
        <w:jc w:val="center"/>
        <w:rPr>
          <w:rFonts w:ascii="Cambria" w:eastAsia="DFKai-SB" w:hAnsi="Cambria" w:cs="Times New Roman"/>
          <w:b/>
          <w:color w:val="0000CC"/>
          <w:sz w:val="32"/>
          <w:szCs w:val="32"/>
          <w:lang w:val="de-DE"/>
        </w:rPr>
      </w:pPr>
    </w:p>
    <w:p w14:paraId="16443B10" w14:textId="77777777" w:rsidR="00CF2521" w:rsidRDefault="00D25A35" w:rsidP="00083D40">
      <w:pPr>
        <w:spacing w:before="120" w:after="120" w:line="360" w:lineRule="auto"/>
        <w:ind w:firstLine="851"/>
        <w:jc w:val="both"/>
        <w:rPr>
          <w:rFonts w:ascii="Cambria" w:eastAsia="DFKai-SB" w:hAnsi="Cambria" w:cs="Times New Roman"/>
          <w:color w:val="0000CC"/>
          <w:sz w:val="32"/>
          <w:szCs w:val="32"/>
          <w:lang w:val="de-DE"/>
        </w:rPr>
      </w:pPr>
      <w:r w:rsidRPr="00DB79FC">
        <w:rPr>
          <w:rFonts w:ascii="Cambria" w:eastAsia="DFKai-SB" w:hAnsi="Cambria" w:cs="Times New Roman"/>
          <w:color w:val="0000CC"/>
          <w:sz w:val="32"/>
          <w:szCs w:val="32"/>
          <w:lang w:val="vi-VN"/>
        </w:rPr>
        <w:t>Kính chào chư vị Pháp sư, chư vị đồng học, kính mời ngồi. Mời mọi người cùng tôi đồng quy y Tam Bảo:</w:t>
      </w:r>
      <w:r w:rsidR="00083D40">
        <w:rPr>
          <w:rFonts w:ascii="Cambria" w:eastAsia="DFKai-SB" w:hAnsi="Cambria" w:cs="Times New Roman"/>
          <w:color w:val="0000CC"/>
          <w:sz w:val="32"/>
          <w:szCs w:val="32"/>
          <w:lang w:val="vi-VN"/>
        </w:rPr>
        <w:t xml:space="preserve"> </w:t>
      </w:r>
    </w:p>
    <w:p w14:paraId="2719DF8C" w14:textId="20E542E6" w:rsidR="00D25A35" w:rsidRPr="00DB79FC" w:rsidRDefault="00D25A35" w:rsidP="00083D40">
      <w:pPr>
        <w:spacing w:before="120" w:after="120" w:line="360" w:lineRule="auto"/>
        <w:ind w:firstLine="851"/>
        <w:jc w:val="both"/>
        <w:rPr>
          <w:rFonts w:ascii="Cambria" w:eastAsia="DFKai-SB" w:hAnsi="Cambria" w:cs="Times New Roman"/>
          <w:color w:val="0033CC"/>
          <w:sz w:val="32"/>
          <w:szCs w:val="32"/>
          <w:lang w:val="vi-VN"/>
        </w:rPr>
      </w:pPr>
      <w:r w:rsidRPr="00DB79FC">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DB79FC">
        <w:rPr>
          <w:rFonts w:ascii="Cambria" w:eastAsia="DFKai-SB" w:hAnsi="Cambria" w:cs="Times New Roman"/>
          <w:color w:val="0000CC"/>
          <w:sz w:val="32"/>
          <w:szCs w:val="32"/>
          <w:lang w:val="vi-VN"/>
        </w:rPr>
        <w:t>(3 lần).</w:t>
      </w:r>
    </w:p>
    <w:p w14:paraId="26A1D7A0" w14:textId="5A35A3B2"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lang w:val="vi-VN"/>
        </w:rPr>
        <w:t>Mời xem Đại kinh Khoa chú:</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trang thứ 585, trang thứ 585:</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hàng thứ ba từ trái sang, bắt đầu xem từ chính giữa:</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今經如實安住，即是安住真實智慧無為法身，故即是入清淨句</w:t>
      </w:r>
      <w:r w:rsidR="00CF2521" w:rsidRPr="005A0E64">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“Kim Kinh như thật an trụ, tức thị an trụ Chân thật Trí huệ Vô vi Pháp thân, cố tức thị nhập thanh tịnh cú”</w:t>
      </w:r>
      <w:r w:rsidRPr="00DB79FC">
        <w:rPr>
          <w:rFonts w:ascii="Cambria" w:eastAsia="DFKai-SB" w:hAnsi="Cambria" w:cs="Times New Roman"/>
          <w:color w:val="0000CC"/>
          <w:sz w:val="32"/>
          <w:szCs w:val="32"/>
          <w:lang w:val="vi-VN"/>
        </w:rPr>
        <w:t xml:space="preserve"> (</w:t>
      </w:r>
      <w:r w:rsidRPr="00DB79FC">
        <w:rPr>
          <w:rFonts w:ascii="Cambria" w:eastAsia="DFKai-SB" w:hAnsi="Cambria"/>
          <w:i/>
          <w:iCs/>
          <w:color w:val="0000CC"/>
          <w:sz w:val="32"/>
          <w:szCs w:val="32"/>
          <w:lang w:val="vi-VN"/>
        </w:rPr>
        <w:t>Như thật an trụ của Kinh này, chính là an trụ Chân thật Trí huệ Pháp thân Vô vi, nên chính là nhập vào câu thanh tịnh</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buổi học trước chúng ta giảng đến chỗ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Câu nói này là câu đầu tiên: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của hàng thứ năm từ trái sang của trang trước,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trong </w:t>
      </w:r>
      <w:r w:rsidRPr="00DB79FC">
        <w:rPr>
          <w:rFonts w:ascii="Cambria" w:eastAsia="DFKai-SB" w:hAnsi="Cambria" w:cs="Times New Roman"/>
          <w:color w:val="0000CC"/>
          <w:sz w:val="32"/>
          <w:szCs w:val="32"/>
          <w:lang w:val="vi-VN"/>
        </w:rPr>
        <w:lastRenderedPageBreak/>
        <w:t>Vãng Sanh Luận nói,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Niệm lão trích dẫn đoạn văn sau:</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又向說佛國土功德莊嚴成就，佛功德莊嚴成就，菩薩功德莊嚴成就</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“Hựu hướng thuyết Phật quốc độ công đức trang nghiêm thành tựu, Phật công đức trang nghiêm thành tựu, Bồ-tát công đức trang nghiêm thành tựu”</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Thêm nữa lúc đầu nói về sự thành tựu công đức trang nghiêm của cõi nước Phật, sự thành tựu công đức trang nghiêm của Phật, sự thành tựu công đức trang nghiêm của Bồ-tát</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Sự thành tựu công đức trang nghiêm của cõi nước Phật: có 17 loại,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sự trang nghiêm của Phật có </w:t>
      </w:r>
      <w:r w:rsidR="00CA0F4B" w:rsidRPr="005A0E64">
        <w:rPr>
          <w:rFonts w:ascii="Cambria" w:eastAsia="DFKai-SB" w:hAnsi="Cambria" w:cs="Times New Roman"/>
          <w:color w:val="0000CC"/>
          <w:sz w:val="32"/>
          <w:szCs w:val="32"/>
          <w:lang w:val="vi-VN"/>
        </w:rPr>
        <w:t>8</w:t>
      </w:r>
      <w:r w:rsidR="00CA0F4B"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loại,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sự trang nghiêm của Bồ-tát chính là khắp Pháp giới Hư không giới, chúng sanh tín nguyện trì danh: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trong cõi nước tất cả chư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những người ấy vãng sanh đến Thế giới Cực Lạc,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Bồ-tát là chỉ những người vãng sanh ấy,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đã nói </w:t>
      </w:r>
      <w:r w:rsidR="00F547C1" w:rsidRPr="005A0E64">
        <w:rPr>
          <w:rFonts w:ascii="Cambria" w:eastAsia="DFKai-SB" w:hAnsi="Cambria" w:cs="Times New Roman"/>
          <w:color w:val="0000CC"/>
          <w:sz w:val="32"/>
          <w:szCs w:val="32"/>
          <w:lang w:val="vi-VN"/>
        </w:rPr>
        <w:t>4</w:t>
      </w:r>
      <w:r w:rsidR="00F547C1"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loại trang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[có] tổng cộng 29 loại trang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tiếp tục xem,</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此三種成就願心莊嚴。略說入一法句故。一法句者，謂清淨句。</w:t>
      </w:r>
      <w:r w:rsidRPr="00DB79FC">
        <w:rPr>
          <w:rFonts w:ascii="Cambria" w:eastAsia="DFKai-SB" w:hAnsi="Cambria" w:cs="DFKai-SB"/>
          <w:color w:val="FF0000"/>
          <w:sz w:val="32"/>
          <w:szCs w:val="32"/>
        </w:rPr>
        <w:t>清淨句者，謂真實智慧無為法身故。</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“Thử tam chủng thành tựu nguyện tâm trang nghiêm. Lược thuyết nhập nhất pháp cú cố. Nhất pháp cú giả, vị thanh tịnh cú. Thanh tịnh cú giả, vị Chân thật Trí huệ Vô vi Pháp thân cố”</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Ba loại thành tựu nguyện tâm trang nghiêm ấy. Lược nói nhập vào một câu pháp. Một câu pháp là câu thanh tịnh. Nên câu thanh tịnh là Chân thật Trí huệ Pháp thân Vô vi</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Đó là </w:t>
      </w:r>
      <w:r w:rsidR="00FF49DB">
        <w:rPr>
          <w:rFonts w:ascii="Cambria" w:eastAsia="DFKai-SB" w:hAnsi="Cambria" w:cs="Times New Roman"/>
          <w:color w:val="0000CC"/>
          <w:sz w:val="32"/>
          <w:szCs w:val="32"/>
        </w:rPr>
        <w:t xml:space="preserve">một </w:t>
      </w:r>
      <w:r w:rsidRPr="00DB79FC">
        <w:rPr>
          <w:rFonts w:ascii="Cambria" w:eastAsia="DFKai-SB" w:hAnsi="Cambria" w:cs="Times New Roman"/>
          <w:color w:val="0000CC"/>
          <w:sz w:val="32"/>
          <w:szCs w:val="32"/>
        </w:rPr>
        <w:t xml:space="preserve">đoạn </w:t>
      </w:r>
      <w:r w:rsidR="00731049">
        <w:rPr>
          <w:rFonts w:ascii="Cambria" w:eastAsia="DFKai-SB" w:hAnsi="Cambria" w:cs="Times New Roman"/>
          <w:color w:val="0000CC"/>
          <w:sz w:val="32"/>
          <w:szCs w:val="32"/>
        </w:rPr>
        <w:t xml:space="preserve">thoại </w:t>
      </w:r>
      <w:r w:rsidRPr="00DB79FC">
        <w:rPr>
          <w:rFonts w:ascii="Cambria" w:eastAsia="DFKai-SB" w:hAnsi="Cambria" w:cs="Times New Roman"/>
          <w:color w:val="0000CC"/>
          <w:sz w:val="32"/>
          <w:szCs w:val="32"/>
        </w:rPr>
        <w:t>trong Vãng Sanh Luận.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Kinh này, bây giờ chúng ta xem đoạn kinh văn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câu đầu tiên: ‘Như thật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ý nghĩa hoàn toàn tương đồng: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với đoạn mà trong Vãng Sanh Luận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thật an trụ”: chính là an trụ Chân thật Trí huệ Pháp thân Vô vi, nên chính là ‘nhập vào câu thanh tịnh’,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câu nói này rất quan trọng. ‘Như thật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chính là Thật tướng Các pháp, chính là Tự Tánh.</w:t>
      </w:r>
    </w:p>
    <w:p w14:paraId="29D9DFD5" w14:textId="5C86D835" w:rsidR="00D25A35" w:rsidRPr="00DB79FC" w:rsidRDefault="00D25A35" w:rsidP="00083D40">
      <w:pPr>
        <w:spacing w:before="120" w:after="120" w:line="360" w:lineRule="auto"/>
        <w:ind w:firstLine="851"/>
        <w:jc w:val="both"/>
        <w:rPr>
          <w:rFonts w:ascii="Cambria" w:eastAsia="DFKai-SB" w:hAnsi="Cambria" w:cs="DFKai-SB"/>
          <w:color w:val="FF0000"/>
          <w:sz w:val="32"/>
          <w:szCs w:val="32"/>
        </w:rPr>
      </w:pPr>
      <w:r w:rsidRPr="00DB79FC">
        <w:rPr>
          <w:rFonts w:ascii="Cambria" w:eastAsia="DFKai-SB" w:hAnsi="Cambria" w:cs="Times New Roman"/>
          <w:color w:val="0000CC"/>
          <w:sz w:val="32"/>
          <w:szCs w:val="32"/>
        </w:rPr>
        <w:t>Tự Tánh không có bất cứ hiện tượng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hiện tượng vật chất,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hiện tượng tâm lý,</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tưởng tượng, tư duy, không có những điều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có hiện tượng tự nhiên.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Nhưng Tự Tánh có thể sanh ra ba </w:t>
      </w:r>
      <w:r w:rsidRPr="00DB79FC">
        <w:rPr>
          <w:rFonts w:ascii="Cambria" w:eastAsia="DFKai-SB" w:hAnsi="Cambria" w:cs="Times New Roman"/>
          <w:color w:val="0000CC"/>
          <w:sz w:val="32"/>
          <w:szCs w:val="32"/>
        </w:rPr>
        <w:lastRenderedPageBreak/>
        <w:t>loại hiện tượng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được rõ ràng nhất, sáng tỏ nhất, dễ hiểu nhất,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vượt qua Đại sư Lục tổ của Thiền tông,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ngài Lục tổ khai ngộ đã nói năm câu,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năm câu nói ấy chính là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Chân Như Bổn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Câu đầu tiên, ngài nói:</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何期自性，本自清淨</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 xml:space="preserve">“hà kỳ Tự Tánh, bổn tự thanh tịnh”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nào ngờ Tự Tánh, vốn tự thanh tịnh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câu thứ hai, ngài nói: </w:t>
      </w:r>
      <w:r w:rsidRPr="00DB79FC">
        <w:rPr>
          <w:rFonts w:ascii="Cambria" w:eastAsia="DFKai-SB" w:hAnsi="Cambria" w:cs="DFKai-SB"/>
          <w:color w:val="FF0000"/>
          <w:sz w:val="32"/>
          <w:szCs w:val="32"/>
        </w:rPr>
        <w:t>本不生滅</w:t>
      </w:r>
      <w:r w:rsidRPr="00DB79FC">
        <w:rPr>
          <w:rFonts w:ascii="Cambria" w:eastAsia="DFKai-SB" w:hAnsi="Cambria" w:cs="DFKai-SB"/>
          <w:b/>
          <w:bCs/>
          <w:color w:val="FF0000"/>
          <w:sz w:val="32"/>
          <w:szCs w:val="32"/>
        </w:rPr>
        <w:t xml:space="preserve"> </w:t>
      </w:r>
      <w:r w:rsidRPr="00DB79FC">
        <w:rPr>
          <w:rFonts w:ascii="Cambria" w:eastAsia="DFKai-SB" w:hAnsi="Cambria" w:cs="Times New Roman"/>
          <w:b/>
          <w:bCs/>
          <w:color w:val="0000CC"/>
          <w:sz w:val="32"/>
          <w:szCs w:val="32"/>
        </w:rPr>
        <w:t>“Bổn bất sanh diệt”</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Vốn không sanh diệt</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câu nói thứ ba là: </w:t>
      </w:r>
      <w:r w:rsidRPr="00DB79FC">
        <w:rPr>
          <w:rFonts w:ascii="Cambria" w:eastAsia="DFKai-SB" w:hAnsi="Cambria" w:cs="DFKai-SB"/>
          <w:color w:val="FF0000"/>
          <w:sz w:val="32"/>
          <w:szCs w:val="32"/>
        </w:rPr>
        <w:t>本自具足</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“Bổn tự cụ túc”</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Vốn tự đầy đủ</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đầy đủ điều gì? Đầy đủ vô lượng trí huệ,</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vô lượng công đức, vô lượng tướng hảo,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không sanh không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là như thế nào vậy?</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本無動搖</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 xml:space="preserve">“Bổn vô động dao”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Vốn không dao động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vốn không dao động’</w:t>
      </w:r>
      <w:r w:rsidRPr="00DB79FC">
        <w:rPr>
          <w:rFonts w:ascii="Cambria" w:eastAsia="DFKai-SB" w:hAnsi="Cambria" w:cs="Times New Roman"/>
          <w:color w:val="0000CC"/>
          <w:sz w:val="32"/>
          <w:szCs w:val="32"/>
        </w:rPr>
        <w:t xml:space="preserve"> chính là Tự Tánh vốn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Cho nên đức Phật giáo hóa chúng sanh </w:t>
      </w:r>
      <w:r w:rsidRPr="00DB79FC">
        <w:rPr>
          <w:rFonts w:ascii="Cambria" w:eastAsia="DFKai-SB" w:hAnsi="Cambria" w:cs="Times New Roman"/>
          <w:color w:val="0000CC"/>
          <w:sz w:val="32"/>
          <w:szCs w:val="32"/>
        </w:rPr>
        <w:br/>
        <w:t>nên mở 84 ngàn Pháp môn, vô lượng Pháp môn, chính là phương pháp, con đường là vô lượng vô biên,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 điều gì? Tất cả đều là tu Thiền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Nhất định phải biết điều này. Vì sao phải tu Thiền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Bởi vì Tự Tánh ‘vốn không dao động’,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vốn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chúng ta Minh tâm Kiến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không thể động ý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Tổng kết của chúng ta về kinh Đại thừa,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vô cùng đơn giản rõ ràng,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sao mới có thể Minh tâm Kiến tánh, kiến Tánh thành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sư Huệ Năng thành Phật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Về Tự Tánh, quý vị xem ở trước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Thể, Đức, Năng của Tự Tánh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câu nói cuối cùng: </w:t>
      </w:r>
      <w:r w:rsidRPr="00DB79FC">
        <w:rPr>
          <w:rFonts w:ascii="Cambria" w:eastAsia="DFKai-SB" w:hAnsi="Cambria" w:cs="Times New Roman"/>
          <w:color w:val="FF0000"/>
          <w:sz w:val="32"/>
          <w:szCs w:val="32"/>
          <w:lang w:eastAsia="zh-TW"/>
        </w:rPr>
        <w:t>能生萬法</w:t>
      </w:r>
      <w:r w:rsidRPr="00DB79FC">
        <w:rPr>
          <w:rFonts w:ascii="Cambria" w:eastAsia="DFKai-SB" w:hAnsi="Cambria" w:cs="Times New Roman"/>
          <w:color w:val="FF0000"/>
          <w:sz w:val="32"/>
          <w:szCs w:val="32"/>
          <w:lang w:eastAsia="zh-TW"/>
        </w:rPr>
        <w:t xml:space="preserve"> </w:t>
      </w:r>
      <w:r w:rsidRPr="00DB79FC">
        <w:rPr>
          <w:rFonts w:ascii="Cambria" w:eastAsia="DFKai-SB" w:hAnsi="Cambria" w:cs="Times New Roman"/>
          <w:b/>
          <w:bCs/>
          <w:color w:val="0000CC"/>
          <w:sz w:val="32"/>
          <w:szCs w:val="32"/>
        </w:rPr>
        <w:t>“Năng sanh vạn pháp”</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Có thể sanh vạn pháp</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Vạn pháp là gì? Vũ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tất cả vũ trụ từ đâu mà đến?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[Từ] Tự Tánh mà sanh mà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chúng ta phải hiểu được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không có sanh diệt</w:t>
      </w:r>
      <w:r w:rsidR="00143799">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[về] ý nghĩa có thể sanh vạn pháp đó của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ẩn-hiện,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duyên [thì] nó hiện, không có duyên [thì] nó ẩn,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ẩn hiện tự tại, không phải là sanh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Sanh diệt là thuộc về A-lại-da, Vọng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còn Chân Tâm không có sanh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Chân Tâm không có điều gì cả,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gặp duyên [thì] có thể sanh vạn pháp,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duyên [thì] không sanh một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gì cũng không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bất đắc dĩ nói một chữ ‘Không’,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là không tịch.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lastRenderedPageBreak/>
        <w:t>Niết-Bàn chính là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chính là Niết-Bàn,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Niết-Bàn là tiếng Phạn, dịch là ‘Tịch’,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Thanh tịnh Tịch diệt. </w:t>
      </w:r>
    </w:p>
    <w:p w14:paraId="266CA587" w14:textId="0C7B1F2F"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‘Như thật an trụ’ mà chỗ này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an trụ vào nơi đâu?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An trụ trong Chân Như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An trụ bằng cách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Kinh Kim Cang có câu nói nổi tiếng,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Lục tổ khai ngộ do ở câu nói ấy,</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應無所住而生其心</w:t>
      </w:r>
      <w:r w:rsidRPr="00DB79FC">
        <w:rPr>
          <w:rFonts w:ascii="Cambria" w:eastAsia="DFKai-SB" w:hAnsi="Cambria" w:cs="DFKai-SB"/>
          <w:color w:val="FF0000"/>
          <w:sz w:val="32"/>
          <w:szCs w:val="32"/>
        </w:rPr>
        <w:t xml:space="preserve"> </w:t>
      </w:r>
      <w:r w:rsidRPr="00DB79FC">
        <w:rPr>
          <w:rFonts w:ascii="Cambria" w:eastAsia="DFKai-SB" w:hAnsi="Cambria" w:cs="Times New Roman"/>
          <w:color w:val="0000CC"/>
          <w:sz w:val="32"/>
          <w:szCs w:val="32"/>
        </w:rPr>
        <w:t>“</w:t>
      </w:r>
      <w:r w:rsidRPr="00DB79FC">
        <w:rPr>
          <w:rFonts w:ascii="Cambria" w:eastAsia="DFKai-SB" w:hAnsi="Cambria" w:cs="Times New Roman"/>
          <w:b/>
          <w:bCs/>
          <w:color w:val="0000CC"/>
          <w:sz w:val="32"/>
          <w:szCs w:val="32"/>
        </w:rPr>
        <w:t xml:space="preserve">ưng vô sở trụ nhi sanh kỳ tâm”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nên không trụ vào đâu, mà sanh tâm ấy</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khai ngộ do ở câu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‘Ưng vô sở trụ’ chính là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an trụ trong sanh tâm của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‘sanh tâm’ chính là gì?</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có thể sanh vạn pháp.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phàm phu chúng ta an trụ ở trong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không thể sanh tâm, sanh tâm là không thể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phàm phu;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những phàm phu, [mà] bao gồm A-la-hán,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bao gồm Quyền giáo Bồ-tát;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Bồ-tát chưa Minh tâm Kiến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đều là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rõ ràng đạo lý</w:t>
      </w:r>
      <w:r w:rsidR="00E90E2D">
        <w:rPr>
          <w:rFonts w:ascii="Cambria" w:eastAsia="DFKai-SB" w:hAnsi="Cambria" w:cs="Times New Roman"/>
          <w:color w:val="0000CC"/>
          <w:sz w:val="32"/>
          <w:szCs w:val="32"/>
        </w:rPr>
        <w:t>,</w:t>
      </w:r>
      <w:r w:rsidRPr="00DB79FC">
        <w:rPr>
          <w:rFonts w:ascii="Cambria" w:eastAsia="DFKai-SB" w:hAnsi="Cambria" w:cs="Times New Roman"/>
          <w:color w:val="0000CC"/>
          <w:sz w:val="32"/>
          <w:szCs w:val="32"/>
        </w:rPr>
        <w:t xml:space="preserve"> phải học, phải luyện tập,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đây là tu hành.</w:t>
      </w:r>
      <w:r w:rsidR="00083D40">
        <w:rPr>
          <w:rFonts w:ascii="Cambria" w:eastAsia="DFKai-SB" w:hAnsi="Cambria" w:cs="Times New Roman"/>
          <w:color w:val="0000CC"/>
          <w:sz w:val="32"/>
          <w:szCs w:val="32"/>
        </w:rPr>
        <w:t xml:space="preserve"> </w:t>
      </w:r>
      <w:r w:rsidRPr="005A0E64">
        <w:rPr>
          <w:rFonts w:ascii="Cambria" w:eastAsia="DFKai-SB" w:hAnsi="Cambria" w:cs="Times New Roman"/>
          <w:color w:val="0000CC"/>
          <w:sz w:val="32"/>
          <w:szCs w:val="32"/>
          <w:lang w:val="fr-FR"/>
        </w:rPr>
        <w:t>Hai chữ ‘tu hành’,</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‘tu’ là tu sửa, ‘hành’ là hành vi.</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Hành vi có ba loại lớn [là] thân khẩu ý,</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hành vi của ý chính là ý niệm,</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Vọng tưởng, ý niệm là hành vi của ý nghiệp;</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hành vi của thân là việc làm, nhất cử nhất động;</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hành vi của khẩu là lời nói.</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Ý niệm, lời nói việc làm của chúng ta sai rồi,</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sai ở chỗ nào?</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Không có ‘như thật an trụ’ thì đều sai rồi,</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bao gồm cả thảy: Quyền giáo Bồ-tát trở xuống, tất cả đều sai rồi.</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Hiện nay chúng ta minh bạch, sáng tỏ từ trong kinh điển,</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đó là do nghe nói,</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không phải do chính mình thân chứng,</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nếu thật làm rõ ràng, [thì] hiệu dụng.</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Dùng phương pháp nào? Ở ngay trong đời sống hằng ngày,</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sáu căn tiếp xúc sáu trần,</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mắt thấy sắc, tai nghe tiếng,</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thấy được rõ ràng, nghe được sáng tỏ,</w:t>
      </w:r>
      <w:r w:rsidR="00083D40" w:rsidRPr="005A0E64">
        <w:rPr>
          <w:rFonts w:ascii="Cambria" w:eastAsia="DFKai-SB" w:hAnsi="Cambria" w:cs="Times New Roman"/>
          <w:color w:val="0000CC"/>
          <w:sz w:val="32"/>
          <w:szCs w:val="32"/>
          <w:lang w:val="fr-FR"/>
        </w:rPr>
        <w:t xml:space="preserve"> </w:t>
      </w:r>
      <w:r w:rsidRPr="005A0E64">
        <w:rPr>
          <w:rFonts w:ascii="Cambria" w:eastAsia="DFKai-SB" w:hAnsi="Cambria" w:cs="Times New Roman"/>
          <w:color w:val="0000CC"/>
          <w:sz w:val="32"/>
          <w:szCs w:val="32"/>
          <w:lang w:val="fr-FR"/>
        </w:rPr>
        <w:t>đó chính là ‘sanh tâm’.</w:t>
      </w:r>
      <w:r w:rsidR="00083D40" w:rsidRPr="005A0E64">
        <w:rPr>
          <w:rFonts w:ascii="Cambria" w:eastAsia="DFKai-SB" w:hAnsi="Cambria" w:cs="Times New Roman"/>
          <w:color w:val="0000CC"/>
          <w:sz w:val="32"/>
          <w:szCs w:val="32"/>
          <w:lang w:val="fr-FR"/>
        </w:rPr>
        <w:t xml:space="preserve"> </w:t>
      </w:r>
      <w:r w:rsidRPr="00DB79FC">
        <w:rPr>
          <w:rFonts w:ascii="Cambria" w:eastAsia="DFKai-SB" w:hAnsi="Cambria" w:cs="Times New Roman"/>
          <w:color w:val="0000CC"/>
          <w:sz w:val="32"/>
          <w:szCs w:val="32"/>
        </w:rPr>
        <w:t>Phải an trụ vào đâu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An trụ trong Tự Tánh, an trụ trong Thật tướng.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sao an trụ Thật tướng? Như như bất động,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thấy sắc nghe tiếng,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thấy được rõ ràng, nghe được sáng tỏ:</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Tự Tánh Bát-nhã khởi tác dụng.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An trụ ở đâu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An trụ trong không khởi tâm không động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phân biệt không chấp trước,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đó là ‘an trụ’, ‘như thật an trụ’ rồi. </w:t>
      </w:r>
    </w:p>
    <w:p w14:paraId="3116F9E5" w14:textId="6FFF1376"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lastRenderedPageBreak/>
        <w:t>Nếu khởi tâm động niệm, thì mê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Khởi tâm Động niệm là Vô minh Phiền não,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Vô thủy Vô minh,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của quý vị khởi Vô minh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‘Vô minh’ chính là A-lại-da,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Tam tế tướng của A-lại-da,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Nghiệp tướng, Chuyển tướng, Cảnh giới tướng. Chuyển tướng chính là ý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Phân biệt Chấp trước,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sự phân biệt của Ý thức Thứ sáu,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sự chấp trước của Thức thứ bảy Mạt-na.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A-lại-da đó là kho tư liệu,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đem tất cả những tư liệu ấy của quý vị:</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thảy đều lưu trữ ở trong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mãi mãi sẽ không mất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gọi là nghiệp. Chủng tử Nghiệp tập: vạn duyên khởi hiện hành, ‘hiện hành’ là quả báo,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thiện nghiệp [thì] ba đường thiện, ác nghiệp [thì] ba đường 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Khởi tâm động ý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A-lại-da đều lưu lại tư liệu,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mãi mãi sẽ không mất.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 hành tu ở chỗ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Sáu căn tu ở trong cảnh giới sáu trần,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gọi là chân tu.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84 ngàn Pháp môn, vô lượng Pháp môn,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nguyên tắc chung,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sáu căn tiếp xúc cảnh giới sáu trần: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biết không khởi tâm không động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không rơi vào Vô minh.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bậc nào? Pháp thân Đại sĩ, chư Phật Như Lai.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Khởi tâm động niệm [thì] phàm phu chúng ta không biết,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sao vậy? Vì quá vi tế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căn bản là không biết: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việc khởi tâm động niệm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tốc độ đó quá nhanh, tần số quá cao,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cao đến mức độ nào [mà] chúng ta không có cách nào tưởng tượng.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Ngày nay nhà Cơ học Lượng tử cũng không nói ra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nói với chúng ta quá nhanh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chẳng những mắt của chúng ta không bắt kịp,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ý niệm của chúng ta cũng không theo kịp,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tần số [đó] cao. </w:t>
      </w:r>
    </w:p>
    <w:p w14:paraId="597D9577" w14:textId="75D7C1D0"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Tự Tánh không có ba loại hiện tượng,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tượng tự nhiên,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tượng tâm lý (chính là ý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hiện tượng vật chất, hoàn toàn không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Tự Tánh có thể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vừa rồi đã nói qua, Tự Tánh có ẩn hiện khác nhau,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duyên [thì]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duyên thì ẩn tàng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Duyên thế nào [mới]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tu hành Minh tâm Kiến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Đại triệt Đại ngộ, Minh tâm Kiến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liền hiện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duyên có cảm, Tự Tánh có ứng,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cảm ứng đạo giao, [nên] Tự Tánh hiện tướng.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Hiện tướng thế nào? Hiện chính </w:t>
      </w:r>
      <w:r w:rsidRPr="00DB79FC">
        <w:rPr>
          <w:rFonts w:ascii="Cambria" w:eastAsia="DFKai-SB" w:hAnsi="Cambria" w:cs="Times New Roman"/>
          <w:color w:val="0000CC"/>
          <w:sz w:val="32"/>
          <w:szCs w:val="32"/>
        </w:rPr>
        <w:lastRenderedPageBreak/>
        <w:t>là Nhất chân Pháp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cõi Thật Báo Trang Nghiêm của chư Phật Như Lai.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Ở Thế giới Ta Bà,</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Thật Báo của đức Phật Thích Ca Mâu Ni: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Thế giới Hoa Tạng.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bốn cõi của Thế giới Cực Lạc: có cõi Thật Báo Trang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do Tự Tánh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không hiện thì sao? Không hiện chính là Thường Tịch Quang. Thường Tịch Quang là Thể, là </w:t>
      </w:r>
      <w:r w:rsidR="0061442E" w:rsidRPr="00DB79FC">
        <w:rPr>
          <w:rFonts w:ascii="Cambria" w:eastAsia="DFKai-SB" w:hAnsi="Cambria" w:cs="Times New Roman"/>
          <w:color w:val="0000CC"/>
          <w:sz w:val="32"/>
          <w:szCs w:val="32"/>
        </w:rPr>
        <w:t>B</w:t>
      </w:r>
      <w:r w:rsidR="0061442E">
        <w:rPr>
          <w:rFonts w:ascii="Cambria" w:eastAsia="DFKai-SB" w:hAnsi="Cambria" w:cs="Times New Roman"/>
          <w:color w:val="0000CC"/>
          <w:sz w:val="32"/>
          <w:szCs w:val="32"/>
        </w:rPr>
        <w:t>ả</w:t>
      </w:r>
      <w:r w:rsidR="0061442E" w:rsidRPr="00DB79FC">
        <w:rPr>
          <w:rFonts w:ascii="Cambria" w:eastAsia="DFKai-SB" w:hAnsi="Cambria" w:cs="Times New Roman"/>
          <w:color w:val="0000CC"/>
          <w:sz w:val="32"/>
          <w:szCs w:val="32"/>
        </w:rPr>
        <w:t xml:space="preserve">n </w:t>
      </w:r>
      <w:r w:rsidRPr="00DB79FC">
        <w:rPr>
          <w:rFonts w:ascii="Cambria" w:eastAsia="DFKai-SB" w:hAnsi="Cambria" w:cs="Times New Roman"/>
          <w:color w:val="0000CC"/>
          <w:sz w:val="32"/>
          <w:szCs w:val="32"/>
        </w:rPr>
        <w:t>thể của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thể hiện có thể sanh có thể ẩn, có thể ẩn có thể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Nhất chân Pháp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Tiêu chuẩn của chân vọng là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kinh Đại thừa,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sanh có diệt chính là ‘Vọng’,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sanh không diệt là ‘Chân’. Vì thế cõi Thật Báo của Thế giới Tây Phương Cực Lạc: không có sanh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ấy rất kỳ diệu, rất đặc biệt,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chẳng những cõi Thật Báo không có sanh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cõi Phương Tiện Hữu Dư,</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Phàm Thánh Đồng Cư ở nơi ấy cũng là không sanh không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cõi Thật Báo.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khái trong giáo pháp Đại thừa,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có một cảnh giới đặc thù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cõi nước mười phương chư Phật không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nên biết điểm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 hành trong tất cả cõi nước chư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không thể tu đến cõi Thật Báo Trang Nghiêm: [thì] không xem là thành tựu,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Thế giới Tây Phương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[dù] vãng sanh Hạ hạ phẩm,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vãng sanh Hạ hạ phẩm của cõi Phàm Thánh Đồng Cư:</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là thành tựu.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này quá thù thắng rồi, vô cùng thù thắng.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Vả lại phương pháp tu hành [còn] rất dễ dàng,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nhưng khó tin, thật sự khó tin,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rất nhiều Bồ-tát đều không dám tin tưởng,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Pháp môn khó tin dễ tu.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kiện để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Yếu Giải của Đại sư Ngẫu Ích: nói được rõ ràng nhất, sáng tỏ nhất,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kiện vãng sanh thế nào? Chân tín chân nguyện.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mảy may nghi ngờ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đối với Thế giới Tây Phương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hoàn toàn tin tưởng,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nguyện cầu vãng sanh như vậy là Chân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vô cùng khẩn thiết,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toàn thân nương tựa vào A Mi Đà Phật,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mạng sắp hết, đức Phật liền đến tiếp dẫn,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có thể vãng sanh hay không,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hoàn toàn [do] ở có tín nguyện hay không,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Phật thì sao?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Phật không có liên quan với [việc]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Phật là phẩm vị</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vãng sanh đến Thế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phẩm vị cao </w:t>
      </w:r>
      <w:r w:rsidRPr="00DB79FC">
        <w:rPr>
          <w:rFonts w:ascii="Cambria" w:eastAsia="DFKai-SB" w:hAnsi="Cambria" w:cs="Times New Roman"/>
          <w:color w:val="0000CC"/>
          <w:sz w:val="32"/>
          <w:szCs w:val="32"/>
        </w:rPr>
        <w:lastRenderedPageBreak/>
        <w:t>thấp [là do] ở sự sâu cạn của công phu niệm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Thế giới Cực Lạc, có cõi Phàm Thánh Đồng Cư,</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cõi Phương Tiện Hữu Dư, có cõi Thật Báo Trang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cõi Thường Tịch Quang,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là đến cõi nào, xen vào lớp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bởi vì trong mỗi cõi đều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ba bậc chín phẩm,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công phu niệm Phật sâu hay cạn.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Phải làm rõ ràng điều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rõ ràng thì tâm chúng ta định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toàn tâm toàn ý nương tựa A Mi Đà Phật. </w:t>
      </w:r>
    </w:p>
    <w:p w14:paraId="06BCD364" w14:textId="77777777" w:rsidR="006A1EC8" w:rsidRDefault="00D25A35" w:rsidP="00083D40">
      <w:pPr>
        <w:spacing w:before="120" w:after="120" w:line="360" w:lineRule="auto"/>
        <w:ind w:firstLine="851"/>
        <w:jc w:val="both"/>
        <w:rPr>
          <w:rFonts w:ascii="Cambria" w:eastAsia="DFKai-SB" w:hAnsi="Cambria"/>
          <w:color w:val="0000CC"/>
          <w:sz w:val="32"/>
          <w:szCs w:val="32"/>
        </w:rPr>
      </w:pPr>
      <w:r w:rsidRPr="00DB79FC">
        <w:rPr>
          <w:rFonts w:ascii="Cambria" w:eastAsia="DFKai-SB" w:hAnsi="Cambria" w:cs="Times New Roman"/>
          <w:color w:val="0000CC"/>
          <w:sz w:val="32"/>
          <w:szCs w:val="32"/>
        </w:rPr>
        <w:t>Tôi hy vọng phẩm vị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Vãng sanh Hạ hạ phẩm của cõi Phàm Thánh Đồng Cư,</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chỉ hy vọng vị thứ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Bằng với [việc] nói tôi đến Thế giới Cực Lạc học tập,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bắt đầu từ lớp 1 Tiểu học,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khởi đầu từ đây, tôi sẽ rất an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những người ấy, công phu niệm Phật tốt,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các ngài là xen lớp.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bắt đầu học từ Tiểu học năm thứ nhất: thì tôi rất mãn nguyện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tại sao vậy? Bởi [ở] Thế giới Cực Lạc có vô lượng thọ,</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học với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Vãng sanh Hạ hạ phẩm,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trí huệ, thần thông, đạo lực của họ:</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bằng với Bồ-tát vãng sanh </w:t>
      </w:r>
      <w:r w:rsidRPr="00DB79FC">
        <w:rPr>
          <w:rFonts w:ascii="Cambria" w:eastAsia="DFKai-SB" w:hAnsi="Cambria"/>
          <w:color w:val="0000CC"/>
          <w:sz w:val="32"/>
          <w:szCs w:val="32"/>
        </w:rPr>
        <w:t>cõi Thật Báo,</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điều ấy không thể nghĩ bàn.</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Vì sao vậy?</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Vì nguyện thứ 20 trong 48 nguyện của Kinh này,</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A Mi Đà Phật nói với chúng ta,</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hễ là người sanh đến Thế giới Cực Lạc,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[thì] đều làm A-duy-Việt-trí Bồ-tát,</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không có nói ngoài trừ cõi Phàm Thánh Đồng Cư ra,</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không có nói; Nói cách khác,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vãng sanh Hạ hạ phẩm trong cõi Phàm Thánh Đồng Cư,</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đến Thế giới Tây Phương Cực Lạc: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cũng là A-duy-Việt-trí Bồ-tát.</w:t>
      </w:r>
      <w:r w:rsidR="00083D40">
        <w:rPr>
          <w:rFonts w:ascii="Cambria" w:eastAsia="DFKai-SB" w:hAnsi="Cambria"/>
          <w:color w:val="0000CC"/>
          <w:sz w:val="32"/>
          <w:szCs w:val="32"/>
        </w:rPr>
        <w:t xml:space="preserve"> </w:t>
      </w:r>
      <w:r w:rsidR="006A1EC8">
        <w:rPr>
          <w:rFonts w:ascii="Cambria" w:eastAsia="DFKai-SB" w:hAnsi="Cambria"/>
          <w:color w:val="0000CC"/>
          <w:sz w:val="32"/>
          <w:szCs w:val="32"/>
        </w:rPr>
        <w:t>A-</w:t>
      </w:r>
      <w:r w:rsidRPr="00DB79FC">
        <w:rPr>
          <w:rFonts w:ascii="Cambria" w:eastAsia="DFKai-SB" w:hAnsi="Cambria"/>
          <w:color w:val="0000CC"/>
          <w:sz w:val="32"/>
          <w:szCs w:val="32"/>
        </w:rPr>
        <w:t>duy-Việt-trí Bồ-tát là Bồ-tát nào?</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Địa vị trong Kinh Hoa Nghiêm,</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[là] Sơ trụ của Viên giáo, Sơ địa của Biệt giáo,</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chưa có chứng đắc,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nhưng thần thông, đạo lực, trí huệ của quý vị:</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chắc chắn bình đẳng với A-duy-Việt-trí Bồ-tát,</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không thể nghĩ bàn.</w:t>
      </w:r>
      <w:r w:rsidR="00083D40">
        <w:rPr>
          <w:rFonts w:ascii="Cambria" w:eastAsia="DFKai-SB" w:hAnsi="Cambria"/>
          <w:color w:val="0000CC"/>
          <w:sz w:val="32"/>
          <w:szCs w:val="32"/>
        </w:rPr>
        <w:t xml:space="preserve"> </w:t>
      </w:r>
    </w:p>
    <w:p w14:paraId="41DBD6D0" w14:textId="605A640B" w:rsidR="00D25A35" w:rsidRPr="00DB79FC" w:rsidRDefault="00D25A35" w:rsidP="00083D40">
      <w:pPr>
        <w:spacing w:before="120" w:after="120" w:line="360" w:lineRule="auto"/>
        <w:ind w:firstLine="851"/>
        <w:jc w:val="both"/>
        <w:rPr>
          <w:rFonts w:ascii="Cambria" w:eastAsia="DFKai-SB" w:hAnsi="Cambria" w:cs="Times New Roman"/>
          <w:b/>
          <w:bCs/>
          <w:color w:val="0000CC"/>
          <w:sz w:val="32"/>
          <w:szCs w:val="32"/>
        </w:rPr>
      </w:pPr>
      <w:r w:rsidRPr="00DB79FC">
        <w:rPr>
          <w:rFonts w:ascii="Cambria" w:eastAsia="DFKai-SB" w:hAnsi="Cambria"/>
          <w:b/>
          <w:bCs/>
          <w:color w:val="FF0000"/>
          <w:sz w:val="32"/>
          <w:szCs w:val="32"/>
          <w:highlight w:val="cyan"/>
        </w:rPr>
        <w:t>[26:28]</w:t>
      </w:r>
    </w:p>
    <w:p w14:paraId="29CCC893" w14:textId="6227758A"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Thế giới Cực Lạc có cấp bậc, không giả chút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đãi ngộ [đều] bình đẳng, không như Thế giới phương khác,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giới phương khác có sự đãi ngộ của cấp bậc khác nhau, bậc trước thù thắng hơn bậc sau,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bốn cõi ba bậc </w:t>
      </w:r>
      <w:r w:rsidRPr="00DB79FC">
        <w:rPr>
          <w:rFonts w:ascii="Cambria" w:eastAsia="DFKai-SB" w:hAnsi="Cambria" w:cs="Times New Roman"/>
          <w:color w:val="0000CC"/>
          <w:sz w:val="32"/>
          <w:szCs w:val="32"/>
        </w:rPr>
        <w:lastRenderedPageBreak/>
        <w:t>chín phẩm của Thế giới Cực Lạc: đều là A-duy-Việt-trí Bồ-tát.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chúng ta không làm rõ ràng,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làm sáng tỏ,</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vậy thì tâm không tha thiết, chưa nắm chắc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làm rõ ràng, làm sáng tỏ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buông xuống vạn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buông xuống 84 ngàn Pháp môn,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buông xuống vô lượng Pháp môn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chỉ [chọn] một môn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đời này nhất định thành tựu.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quý vị làm rõ ràng rồi, thì quý vị phát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nào cũng có cơ hội, cơ hội bình đẳng.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sao vậy? Bởi vãng sanh chính là tín nguyện,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một tiếng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10 tiếng Phật hiệu cũng có thể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10 niệm chắc chắn vãng sanh, nguyện thứ 18,</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Tổ sư Đại đức chú giải cho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được rất rõ ràng, rất thấu triệt.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10 niệm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bao gồm mỗi ngày niệm 10 câu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hoặc sớm tối,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[thời] khóa sáng tối chính là niệm 10 câu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bao gồm cả điều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thế chẳng có một ai không thành công,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chẳng có một ai không thể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nguyện tâm phải tha thiết, tín tâm phải kiên cố,</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mảy may nghi ngờ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Ngay trong đời này gặp được Pháp môn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bỏ đi mà tìm [môn] khác, [môn] khác thì khó,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[Pháp môn] khác không có mang nghiệp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phải đoạn Phiền não, phải đoạn Tập khí,</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không dễ.</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Đại đức xưa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thời kỳ Mạt pháp của đức Thế Tôn,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9000 năm về sau,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mà có thể thành tựu,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thể giúp quý vị thoát khỏi Lục đạo Luân hồi,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thoát khỏi Mười pháp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ngay trong đời này có thể chứng được A-duy-Việt-trí,</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[thì] chỉ có Pháp môn này. </w:t>
      </w:r>
    </w:p>
    <w:p w14:paraId="30376F2B" w14:textId="394D47F8"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Trong Pháp môn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thật an trụ’ [là] cách nói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cách nói trong Tịnh Độ tông,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thật an trụ’ chính là một câu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lão Hòa thượng Hải Hiền: 92 năm chưa từng bỏ lỡ,</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Phật hiệu của ngài câu trước nối tiếp câu sau,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bất kể là có hay không có âm thanh,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thầm trong tâm [thì] không có âm thanh,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chưa từng gián đoạn, đó gọi là ‘như thật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Ngoài câu Phật hiệu ấy ra: [thì] không có ý niệm nào cả,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có Vọng tưởng nào cả,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thật an trụ’ trong đời sống,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thật an trụ’ trong công việc,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đãi người </w:t>
      </w:r>
      <w:r w:rsidRPr="00DB79FC">
        <w:rPr>
          <w:rFonts w:ascii="Cambria" w:eastAsia="DFKai-SB" w:hAnsi="Cambria" w:cs="Times New Roman"/>
          <w:color w:val="0000CC"/>
          <w:sz w:val="32"/>
          <w:szCs w:val="32"/>
        </w:rPr>
        <w:lastRenderedPageBreak/>
        <w:t>tiếp vật đều là ‘như thật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làm ra tấm gương cho chúng ta xem.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đã xem: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đĩa CD về ngài, bảy-tám chục lần,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cũng xem qua Vĩnh Tư Tập về ngài: mười mấy lần,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với cảm xúc của tôi,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thiên chất của ngài ấy chẳng thể nghĩ bàn,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là một người thật thà, nghe lời,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làm.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tỉ mỉ quan sát cuộc đời của lão Hòa thượng,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[là] thật thà, nghe lời, thật làm.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có thể nói là vào thời cận đại,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lão Hòa thượng Đế Nhàn có một đồ đệ [là] ông thợ vá nồi,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 vị biết,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ấy] không biết chữ, chưa từng đọc sách,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gì cũng không biết,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hơn 40 tuổi mới xuất gia,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chưa từng được thọ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Lão Hòa thượng Đế Nhàn: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dạy cho ngài ấy một câu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tìm một ngôi chùa bỏ hoang ở dưới quê,</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người ở,</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để ngài ấy ở trong đó một mình,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tìm một số Cư sĩ hộ pháp đến chăm sóc ngài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ngày biếu một ít gạo, biếu một ít rau cho ngài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một cụ bà [đến] chăm lo cho ngài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giúp ngài ấy nấu hai bữa cơm,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[vào] buổi trưa, buổi chiều, sáng sớm [thì] để ngài ấy tự lo liệu.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ấy ở nơi đó niệm ba năm,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một câu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thấy ba năm vãng sanh, đứng mà ra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Ra đi rồi [mà] vẫn đứng ba ngày,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mọi người báo tin cho lão Hòa thượng Đế Nhàn,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ấy chưa có phương tiện giao thông,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phải đi bộ, đi về [mất] ba ngày,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trở về làm hậu sự cho ngài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Lão Hòa thượng tán thán đối với ngài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‘những đại Pháp sư Hoằng tông Diễn giáo: [cũng] không sánh bằng 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ra đi được tiêu sái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ra đi được tự tại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không có uổng công xuất gia.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khái đồ đệ xuất gia của lão Hòa thượng Đế Nhàn,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xem như ngài ấy [là] bậc nhất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sống ở thế gian không ai xem trọng ngài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chiêu biểu diễn lúc ra đi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[đã] khiến bao nhiêu người sanh khởi tín tâm. </w:t>
      </w:r>
    </w:p>
    <w:p w14:paraId="0C80FE37" w14:textId="3DF644BC" w:rsidR="00BB7C2B"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Lão Hòa thượng Hải Hiền là dạng người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Vậy tôi cũng tin tưởng, ngài niệm Phật ba năm,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được như ông thợ vá nồi hay không? Khẳng định [là]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sao [ngài lại] không ra đi? Ngài rất muốn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A Mi Đà Phật không để cho ngài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cũng nghe lời,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bảo ngài: ở thêm vài năm ở thế gian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tin tưởng thọ mạng của ngài không dài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không </w:t>
      </w:r>
      <w:r w:rsidRPr="00DB79FC">
        <w:rPr>
          <w:rFonts w:ascii="Cambria" w:eastAsia="DFKai-SB" w:hAnsi="Cambria" w:cs="Times New Roman"/>
          <w:color w:val="0000CC"/>
          <w:sz w:val="32"/>
          <w:szCs w:val="32"/>
        </w:rPr>
        <w:lastRenderedPageBreak/>
        <w:t>thể được 112 tuổi,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bình thường cũng không vượt qua độ tuổi bảy-tám mươi,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[khoảng] bảy-tám mươi tuổi,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kéo dài [tuổi thọ] cho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ước định với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92 năm ấy tôi tin tưởng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[đã] dạo chơi Thế giới Tây Phương Cực Lạc: gặp được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nhất định không chỉ [có] 10 lần, 92 năm.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Thông thường [khi] Công phu Thành phiến,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A Mi Đà Phật đến dặn dò quý vị,</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sẽ đến nói với quý vị,</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còn thọ mạng bao lâu,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đến lúc đó Phật [sẽ] đến tiếp dẫn quý vị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liền vững vàng, kiên định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Công phu Thành phiến thì có sự việc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hoặc là ở trong mộng, hoặc là ở trong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tin tưởng ngài niệm đến Công phu Thành phiến,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vượt qua 3 [đến] 5 năm,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ngài đạt được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Đức Phật ủy thác việc biểu pháp ấy cho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tấm gương tốt [cho] đệ tử nhà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tấm gương tốt: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những đệ tử niệm Phật vãng sanh Tịnh Độ.</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từ Công phu Thành phiến hướng thượng nâng cao,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khẳng định, Phật hiệu của ngài không lìa miệng,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với chúng ta cả đời [ngài] chưa từng quên mất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Lời mà Sư phụ nói với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hoàn toàn tin tưởng không có nghi ngờ,</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y giáo phụng hành,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niệm đến cùng một câu Phật</w:t>
      </w:r>
      <w:r w:rsidR="00CB7375" w:rsidRPr="00CB7375">
        <w:rPr>
          <w:rFonts w:ascii="Cambria" w:eastAsia="DFKai-SB" w:hAnsi="Cambria" w:cs="Times New Roman"/>
          <w:color w:val="0000CC"/>
          <w:sz w:val="32"/>
          <w:szCs w:val="32"/>
        </w:rPr>
        <w:t xml:space="preserve"> </w:t>
      </w:r>
      <w:r w:rsidR="00CB7375" w:rsidRPr="00DB79FC">
        <w:rPr>
          <w:rFonts w:ascii="Cambria" w:eastAsia="DFKai-SB" w:hAnsi="Cambria" w:cs="Times New Roman"/>
          <w:color w:val="0000CC"/>
          <w:sz w:val="32"/>
          <w:szCs w:val="32"/>
        </w:rPr>
        <w:t>hiệu</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Sư phụ còn căn dặn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sáng tỏ rồi [thì] không được nói lung tung, không được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ghi nhớ câu nói ấy ở trong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nào gọi là sáng tỏ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triệt Đại ngộ, Minh tâm Kiến tánh gọi là sáng tỏ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Tại sao không thể nói? Bởi không thể nói ra cảnh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nghĩ xem Đại sư Huệ Năng Đại triệt Đại ngộ:</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thời Đường hưng thịnh,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còn phải đến lánh nạn [trong] đoàn thợ săn 15 năm.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lão Hòa thượng Hải Hiền khai ngộ: không thể nói, chính ngài biết.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[quan sát] trong lúc nói chuyện, ngài cũng để lộ tin tức, thỉnh thoảng để lộ một câu tin tức,</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我什麼都知道</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w:t>
      </w:r>
      <w:r w:rsidR="00BB7C2B">
        <w:rPr>
          <w:rFonts w:ascii="Cambria" w:eastAsia="DFKai-SB" w:hAnsi="Cambria" w:cs="Times New Roman"/>
          <w:b/>
          <w:bCs/>
          <w:color w:val="0000CC"/>
          <w:sz w:val="32"/>
          <w:szCs w:val="32"/>
        </w:rPr>
        <w:t>n</w:t>
      </w:r>
      <w:r w:rsidR="00BB7C2B" w:rsidRPr="00DB79FC">
        <w:rPr>
          <w:rFonts w:ascii="Cambria" w:eastAsia="DFKai-SB" w:hAnsi="Cambria" w:cs="Times New Roman"/>
          <w:b/>
          <w:bCs/>
          <w:color w:val="0000CC"/>
          <w:sz w:val="32"/>
          <w:szCs w:val="32"/>
        </w:rPr>
        <w:t xml:space="preserve">gã </w:t>
      </w:r>
      <w:r w:rsidRPr="00DB79FC">
        <w:rPr>
          <w:rFonts w:ascii="Cambria" w:eastAsia="DFKai-SB" w:hAnsi="Cambria" w:cs="Times New Roman"/>
          <w:b/>
          <w:bCs/>
          <w:color w:val="0000CC"/>
          <w:sz w:val="32"/>
          <w:szCs w:val="32"/>
        </w:rPr>
        <w:t xml:space="preserve">thậm ma đô tri đạo” </w:t>
      </w:r>
      <w:r w:rsidRPr="00DB79FC">
        <w:rPr>
          <w:rFonts w:ascii="Cambria" w:eastAsia="DFKai-SB" w:hAnsi="Cambria" w:cs="Times New Roman"/>
          <w:color w:val="0000CC"/>
          <w:sz w:val="32"/>
          <w:szCs w:val="32"/>
        </w:rPr>
        <w:t>(</w:t>
      </w:r>
      <w:r w:rsidR="00BB7C2B">
        <w:rPr>
          <w:rFonts w:ascii="Cambria" w:eastAsia="DFKai-SB" w:hAnsi="Cambria" w:cs="Times New Roman"/>
          <w:i/>
          <w:iCs/>
          <w:color w:val="0000CC"/>
          <w:sz w:val="32"/>
          <w:szCs w:val="32"/>
        </w:rPr>
        <w:t>đ</w:t>
      </w:r>
      <w:r w:rsidR="00BB7C2B" w:rsidRPr="00DB79FC">
        <w:rPr>
          <w:rFonts w:ascii="Cambria" w:eastAsia="DFKai-SB" w:hAnsi="Cambria" w:cs="Times New Roman"/>
          <w:i/>
          <w:iCs/>
          <w:color w:val="0000CC"/>
          <w:sz w:val="32"/>
          <w:szCs w:val="32"/>
        </w:rPr>
        <w:t xml:space="preserve">iều </w:t>
      </w:r>
      <w:r w:rsidRPr="00DB79FC">
        <w:rPr>
          <w:rFonts w:ascii="Cambria" w:eastAsia="DFKai-SB" w:hAnsi="Cambria" w:cs="Times New Roman"/>
          <w:i/>
          <w:iCs/>
          <w:color w:val="0000CC"/>
          <w:sz w:val="32"/>
          <w:szCs w:val="32"/>
        </w:rPr>
        <w:t>gì tôi cũng biết</w:t>
      </w:r>
      <w:r w:rsidRPr="00DB79FC">
        <w:rPr>
          <w:rFonts w:ascii="Cambria" w:eastAsia="DFKai-SB" w:hAnsi="Cambria" w:cs="Times New Roman"/>
          <w:color w:val="0000CC"/>
          <w:sz w:val="32"/>
          <w:szCs w:val="32"/>
        </w:rPr>
        <w:t>), người khác hỏi ngài [nhưng] ngài không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phải tùy tiện mà nói câu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chưa Đại triệt Đại ngộ [mà] nói câu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đại Vọng ngữ,</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Vọng ngữ là đọa Địa ngục Vô Gián.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tôi ước đoán ngài đắc Sự nhất tâm Bất loạn: cần phải vào trước sau 30 tuổi,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đạt Lý nhất tâm </w:t>
      </w:r>
      <w:r w:rsidRPr="00DB79FC">
        <w:rPr>
          <w:rFonts w:ascii="Cambria" w:eastAsia="DFKai-SB" w:hAnsi="Cambria" w:cs="Times New Roman"/>
          <w:color w:val="0000CC"/>
          <w:sz w:val="32"/>
          <w:szCs w:val="32"/>
        </w:rPr>
        <w:lastRenderedPageBreak/>
        <w:t>Bất loạn nhiều nhất khoảng năm 40 [tuổi],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thế ngài rất quen thuộc với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Phật thì Phật liền đến,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bằng chứng cho chúng ta.</w:t>
      </w:r>
      <w:r w:rsidR="00083D40">
        <w:rPr>
          <w:rFonts w:ascii="Cambria" w:eastAsia="DFKai-SB" w:hAnsi="Cambria" w:cs="Times New Roman"/>
          <w:color w:val="0000CC"/>
          <w:sz w:val="32"/>
          <w:szCs w:val="32"/>
        </w:rPr>
        <w:t xml:space="preserve"> </w:t>
      </w:r>
    </w:p>
    <w:p w14:paraId="59B08E33" w14:textId="4A99E207" w:rsidR="00D25A35" w:rsidRPr="00DB79FC" w:rsidRDefault="00D25A35" w:rsidP="00083D40">
      <w:pPr>
        <w:spacing w:before="120" w:after="120" w:line="360" w:lineRule="auto"/>
        <w:ind w:firstLine="851"/>
        <w:jc w:val="both"/>
        <w:rPr>
          <w:rFonts w:ascii="Cambria" w:eastAsia="DFKai-SB" w:hAnsi="Cambria" w:cs="Times New Roman"/>
          <w:b/>
          <w:bCs/>
          <w:color w:val="0000CC"/>
          <w:sz w:val="32"/>
          <w:szCs w:val="32"/>
        </w:rPr>
      </w:pPr>
      <w:r w:rsidRPr="00DB79FC">
        <w:rPr>
          <w:rFonts w:ascii="Cambria" w:eastAsia="DFKai-SB" w:hAnsi="Cambria" w:cs="Times New Roman"/>
          <w:b/>
          <w:bCs/>
          <w:color w:val="FF0000"/>
          <w:sz w:val="32"/>
          <w:szCs w:val="32"/>
          <w:highlight w:val="cyan"/>
        </w:rPr>
        <w:t>[39:45]</w:t>
      </w:r>
    </w:p>
    <w:p w14:paraId="654C229A" w14:textId="42865FA3"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[Về] vãng sanh, [thì] tôi tin tưởng đức Phật nói với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nào thấy được quyển sách, chính là:</w:t>
      </w:r>
      <w:r w:rsidR="00083D40">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Nếu Muốn Phật Pháp Hưng, Chỉ Có Tăng Tán Thán Tăng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thấy được quyển sách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thời điểm vãng sanh đến rồi, Phật [sẽ] đến tiếp dẫn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Ngày nào ngài cũng mong chờ.</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Phật tử cũng không 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đến thăm ngài [nhưng] không có ai mang sách cho ngài xem,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năm 2013,</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năm ấy, tháng 1 năm 2013,</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một số Phật tử lên núi thăm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mang theo quyển sách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thấy có người mang theo sách,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ngài liền hỏi là sách gì đấy?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ta nói với ngài tên sách,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ngài] vô cùng hoan hỉ,</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nhanh chóng mặc áo tràng đắp y, cầm quyển sách ấy lên,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nhờ người chụp hình cho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tâm ngài hoàn toàn biết rõ.</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Cả đời lão Hòa thượng: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trước giờ chưa từng chủ động nhờ</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khác chụp hình cho ngài, chỉ có mỗi lần đó thôi,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xem chụp xong tấm hình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ba ngày sau, [ngài] ra đi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Lúc ra đi không cần người trợ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không nói với ai cả, [cũng] không cần người trợ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mình niệm Phật, đánh khánh niệm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bình thường niệm Phật không đánh khánh,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đêm hôm đó [là] niệm Phật đánh khánh,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vả lại thời gian niệm đặc biệt dài,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mọi người đều đi ngủ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đến sáng sớm ngày hôm sau thức dậy,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lão Hòa thượng ra đi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Biểu pháp cho chúng ta, biểu pháp gì?</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với chúng ta thật có Thế giới Tây Phương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có A Mi Đà Phật, ngài làm chứng minh.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thường xuyên thấy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lần thấy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đều mong đức Phật dẫn ngài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đức Phật đều không đáp ứng, đều khuyên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‘con tu được không tệ, tu được rất tốt,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tấm gương tốt cho đồng học học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khó được, không dễ, biểu pháp ấy quan trọng hơn bất cứ điều gì!</w:t>
      </w:r>
    </w:p>
    <w:p w14:paraId="34D85340" w14:textId="0AFF5666"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lastRenderedPageBreak/>
        <w:t>Thứ hai chính là gấp rút giúp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những năm qua chúng ta gặp khó khăn,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dựa vào Bản Hội Tập của Hạ Liên lão,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dựa theo Tập Chú của lão Cư sĩ Hoàng Niệm Tổ</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để tu h</w:t>
      </w:r>
      <w:r w:rsidR="008143A7">
        <w:rPr>
          <w:rFonts w:ascii="Cambria" w:eastAsia="DFKai-SB" w:hAnsi="Cambria" w:cs="Times New Roman"/>
          <w:color w:val="0000CC"/>
          <w:sz w:val="32"/>
          <w:szCs w:val="32"/>
        </w:rPr>
        <w:t>ành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[bị] bao nhiêu người phản đối, bao nhiêu người hủy báng,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thậm chí muốn phê bình chúng ta thành tà giáo,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nên ngài đến làm chứng cho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chứng minh Bản Hội Tập của lão Cư sĩ Hạ Liên Cư</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chân Kinh.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Chân Kinh là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một chữ đều là do Phật thuyết,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Bản Hội Tập của ngài thật sự không có sửa đổi một chữ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từng câu từng chữ đều là:</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nguyên văn trong năm loại bản dịch gốc, là chân Kinh;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Tập Chú của lão Cư sĩ Hoàng Niệm Tổ, Ngài đã dùng 83 kinh luận,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110 Trước tác của Tổ sư Đại đức: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để làm Chú Giải, giải thích [cho] bộ Kinh điển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Chánh tri Chánh kiến, không sai.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Mười mấy, 20 năm nay,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y theo bản này [để] tu hành, học tập: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có sai lầm.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Lão Hòa thượng làm Chứng chuyển cho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Tam chuyển Pháp luân,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Hạ Liên công, [ngài] Hoàng Niệm Tổ là Khuyến chuyển,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Thị chuyển, Khuyến chuyển,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[còn] lão Hòa thượng làm Chứng chuyển cho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đây mới hết trọn một lòng,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không còn nghi ngờ gì nữa. </w:t>
      </w:r>
    </w:p>
    <w:p w14:paraId="69FE87E7" w14:textId="40BC68C5"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Có thể niệm một câu Phật hiệu này đến: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triệt Đại ngộ, Minh tâm Kiến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Tuy lão Hòa thượng không biết chữ,</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chưa từng được đi học,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suốt đời chưa từng đọc qua một bộ kinh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chưa từng nghe qua một khóa diễn giảng nào [về] kinh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chưa từng, nhưng điều gì ngài cũng hiểu,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bất luận quý vị đọc cho ngài nghe kinh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ngài đều hiểu.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là Sư phụ của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Pháp sư Truyền Giới dạy cho ngài không được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triệt Đại ngộ cũng không được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vẫn là cả đời ngoan ngoãn cày cấy, niệm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[khi] ngài gặp người, gặp rất nhiều người,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một câu nói, là khai thị một câu nói: </w:t>
      </w:r>
      <w:r w:rsidRPr="00DB79FC">
        <w:rPr>
          <w:rFonts w:ascii="Cambria" w:eastAsia="DFKai-SB" w:hAnsi="Cambria" w:cs="DFKai-SB"/>
          <w:color w:val="FF0000"/>
          <w:sz w:val="32"/>
          <w:szCs w:val="32"/>
        </w:rPr>
        <w:t>好好念佛，成佛是大事，其他都是假的</w:t>
      </w:r>
      <w:r w:rsidRPr="00DB79FC">
        <w:rPr>
          <w:rFonts w:ascii="Cambria" w:eastAsia="DFKai-SB" w:hAnsi="Cambria" w:cs="DFKai-SB"/>
          <w:b/>
          <w:bCs/>
          <w:color w:val="FF0000"/>
          <w:sz w:val="32"/>
          <w:szCs w:val="32"/>
        </w:rPr>
        <w:t xml:space="preserve"> </w:t>
      </w:r>
      <w:r w:rsidRPr="00DB79FC">
        <w:rPr>
          <w:rFonts w:ascii="Cambria" w:eastAsia="DFKai-SB" w:hAnsi="Cambria" w:cs="Times New Roman"/>
          <w:b/>
          <w:bCs/>
          <w:color w:val="0000CC"/>
          <w:sz w:val="32"/>
          <w:szCs w:val="32"/>
        </w:rPr>
        <w:t xml:space="preserve">“hảo hảo niệm Phật, thành Phật thị đại sự, kỳ tha đô thị giả đích”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chăm chỉ niệm Phật, thành Phật là việc lớn, việc khác đều là giả</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Khai thị ấy là lời kinh nghiệm của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Đại triệt Đại ngộ thì </w:t>
      </w:r>
      <w:r w:rsidRPr="00DB79FC">
        <w:rPr>
          <w:rFonts w:ascii="Cambria" w:eastAsia="DFKai-SB" w:hAnsi="Cambria" w:cs="Times New Roman"/>
          <w:color w:val="0000CC"/>
          <w:sz w:val="32"/>
          <w:szCs w:val="32"/>
        </w:rPr>
        <w:lastRenderedPageBreak/>
        <w:t>thành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câu Phật hiệu [thì] có thể thành tựu,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chuyển hướng, không tìm phiền phức.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vậy sau khi tôi gặp được những tư liệu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khuyên nhủ đồng tu,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học Phật cầu vãng sanh, thì học lão Hòa thượng Hải Hiền.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có chân tín, có nguyện thiết,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nghe [giảng] kinh hay không [cũng] không sao cả, không có liên quan; [nhưng] nếu còn nghi ngờ, thì nhất định phải nghe [giảng] kinh.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Kinh là giúp chúng ta đoạn nghi sanh tín,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Kinh là giúp chúng ta nhận biết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hướng dẫn viên du lịch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làm rõ ràng,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sáng tỏ đối với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trong tâm quý vị sẽ hướng về,</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sẽ vô cùng muốn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thêm lớn với nguyện tâm ấy, dụng ý ở chỗ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[nếu] có tin thật nguyện thiết thì không cần thiết nữa,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câu Phật hiệu này thật sự không thể nghĩ bàn.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nay có người tranh luận [về] Tổ sư thứ 14 của Tịnh tông,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cảm thấy không cần bàn luận,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Tổ sư thứ 14 của Tịnh tông chính là lão Hòa thượng Hải Hiền,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hoàn toàn xứng đáng.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Phẩm hạnh trong một đời,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thật sự:</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如實安住，具足莊嚴，威德廣大，清淨佛土</w:t>
      </w:r>
      <w:r w:rsidRPr="00DB79FC">
        <w:rPr>
          <w:rFonts w:ascii="Cambria" w:eastAsia="DFKai-SB" w:hAnsi="Cambria" w:cs="DFKai-SB"/>
          <w:b/>
          <w:bCs/>
          <w:color w:val="FF0000"/>
          <w:sz w:val="32"/>
          <w:szCs w:val="32"/>
        </w:rPr>
        <w:t xml:space="preserve"> </w:t>
      </w:r>
      <w:r w:rsidRPr="00DB79FC">
        <w:rPr>
          <w:rFonts w:ascii="Cambria" w:eastAsia="DFKai-SB" w:hAnsi="Cambria" w:cs="Times New Roman"/>
          <w:b/>
          <w:bCs/>
          <w:color w:val="0000CC"/>
          <w:sz w:val="32"/>
          <w:szCs w:val="32"/>
        </w:rPr>
        <w:t xml:space="preserve">“như thật an trụ, cụ túc trang nghiêm, uy đức quảng đại, thanh tịnh Phật độ” </w:t>
      </w:r>
      <w:r w:rsidRPr="00DB79FC">
        <w:rPr>
          <w:rFonts w:ascii="Cambria" w:eastAsia="DFKai-SB" w:hAnsi="Cambria" w:cs="Times New Roman"/>
          <w:i/>
          <w:iCs/>
          <w:color w:val="0000CC"/>
          <w:sz w:val="32"/>
          <w:szCs w:val="32"/>
        </w:rPr>
        <w:t>(như thật an trụ, đầy đủ trang nghiêm, uy đức rộng lớn, thanh tịnh cõi Phật</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bốn câu nói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khắc họa cuộc đời của lão Hòa thượng Hải Hiền,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ngài là người thế nào? Ngài là người như </w:t>
      </w:r>
      <w:r w:rsidR="00474440">
        <w:rPr>
          <w:rFonts w:ascii="Cambria" w:eastAsia="DFKai-SB" w:hAnsi="Cambria" w:cs="Times New Roman"/>
          <w:color w:val="0000CC"/>
          <w:sz w:val="32"/>
          <w:szCs w:val="32"/>
        </w:rPr>
        <w:t>vậy</w:t>
      </w:r>
      <w:r w:rsidR="00474440" w:rsidRPr="00DB79FC">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không thể để điều gì khác ở trong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có thể để A Mi Đà Phật, vãng sanh Thế giới Cực Lạc [thì] đời này nhất định thành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Bộ Kinh này, bản Hội Tập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 Giải của lão Cư sĩ Hoàng Niệm Tổ, [là] giấy bảo đảm,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giấy bảo đảm [cho] niệm Phật cầu sanh Tịnh Độ,</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chẳng có gì mà không thành tựu. </w:t>
      </w:r>
    </w:p>
    <w:p w14:paraId="64B097F6" w14:textId="3CF217EA"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Vì thế ‘như thật an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‘an trụ Chân thật Trí huệ Pháp thân Vô vi’.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Hiểu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Bảo đảm đời này của quý vị viên mãn thành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Chân thật Trí huệ.</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tại thân đó chính là Pháp thân Vô vi,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sao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thân đó của quý vị không có Vọng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đều buông xuống Vọng tưởng, tạp niệm: Phân </w:t>
      </w:r>
      <w:r w:rsidRPr="00DB79FC">
        <w:rPr>
          <w:rFonts w:ascii="Cambria" w:eastAsia="DFKai-SB" w:hAnsi="Cambria" w:cs="Times New Roman"/>
          <w:color w:val="0000CC"/>
          <w:sz w:val="32"/>
          <w:szCs w:val="32"/>
        </w:rPr>
        <w:lastRenderedPageBreak/>
        <w:t>biệt, Chấp trước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tâm chỉ có một câu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hoặc là quý vị [dùng] quán tưởng,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chỉ có một vị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ngoài điều ấy ra, thảy đều buông xuống,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ý niệm thứ hai,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đây chính là Pháp thân Vô vi.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Phương pháp tu Pháp thân Vô vi,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‘nhập vào câu thanh tịnh’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trong Vãng Sanh Luận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Thanh tịnh ấy có hai loại thanh tịnh,</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一者，器世間清淨</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w:t>
      </w:r>
      <w:r w:rsidR="00987134">
        <w:rPr>
          <w:rFonts w:ascii="Cambria" w:eastAsia="DFKai-SB" w:hAnsi="Cambria" w:cs="Times New Roman"/>
          <w:b/>
          <w:bCs/>
          <w:color w:val="0000CC"/>
          <w:sz w:val="32"/>
          <w:szCs w:val="32"/>
        </w:rPr>
        <w:t>n</w:t>
      </w:r>
      <w:r w:rsidR="00987134" w:rsidRPr="00DB79FC">
        <w:rPr>
          <w:rFonts w:ascii="Cambria" w:eastAsia="DFKai-SB" w:hAnsi="Cambria" w:cs="Times New Roman"/>
          <w:b/>
          <w:bCs/>
          <w:color w:val="0000CC"/>
          <w:sz w:val="32"/>
          <w:szCs w:val="32"/>
        </w:rPr>
        <w:t xml:space="preserve">hất </w:t>
      </w:r>
      <w:r w:rsidRPr="00DB79FC">
        <w:rPr>
          <w:rFonts w:ascii="Cambria" w:eastAsia="DFKai-SB" w:hAnsi="Cambria" w:cs="Times New Roman"/>
          <w:b/>
          <w:bCs/>
          <w:color w:val="0000CC"/>
          <w:sz w:val="32"/>
          <w:szCs w:val="32"/>
        </w:rPr>
        <w:t>giả, Khí thế gian thanh tịnh”</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w:t>
      </w:r>
      <w:r w:rsidR="00987134">
        <w:rPr>
          <w:rFonts w:ascii="Cambria" w:eastAsia="DFKai-SB" w:hAnsi="Cambria" w:cs="Times New Roman"/>
          <w:i/>
          <w:iCs/>
          <w:color w:val="0000CC"/>
          <w:sz w:val="32"/>
          <w:szCs w:val="32"/>
        </w:rPr>
        <w:t>m</w:t>
      </w:r>
      <w:r w:rsidR="00987134" w:rsidRPr="00DB79FC">
        <w:rPr>
          <w:rFonts w:ascii="Cambria" w:eastAsia="DFKai-SB" w:hAnsi="Cambria" w:cs="Times New Roman"/>
          <w:i/>
          <w:iCs/>
          <w:color w:val="0000CC"/>
          <w:sz w:val="32"/>
          <w:szCs w:val="32"/>
        </w:rPr>
        <w:t xml:space="preserve">ột </w:t>
      </w:r>
      <w:r w:rsidRPr="00DB79FC">
        <w:rPr>
          <w:rFonts w:ascii="Cambria" w:eastAsia="DFKai-SB" w:hAnsi="Cambria" w:cs="Times New Roman"/>
          <w:i/>
          <w:iCs/>
          <w:color w:val="0000CC"/>
          <w:sz w:val="32"/>
          <w:szCs w:val="32"/>
        </w:rPr>
        <w:t>là, Khí thế gian thanh tịnh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nói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17 loại trang nghiêm của</w:t>
      </w:r>
      <w:r w:rsidRPr="00DB79FC" w:rsidDel="00286598">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Khí thế gian.</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二者，眾生世間清淨</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“Nhị giả, Chúng sanh Thế gian thanh tịnh”</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Hai là, Chúng sanh Thế gian thanh tịnh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sanh Thế gian: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những Bồ-tát: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vãng sanh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hoàn cảnh cuộc sống và tu học ở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Nhất định phải biết,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giới Cực Lạc là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độ hóa chúng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đời, không cần đến đời thứ hai,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đạo tràng rốt ráo viên mãn thành Phật trong một đời,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đạo tràng chân thật.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nước đó của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Quốc vương, không có Thượng đế,</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có tổ chức xã hội [như] chúng ta đây,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sĩ nông công thương, không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giới Cực Lạc vô cùng đơn thuần,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là thầy, hai là học trò,</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thầy là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học trò là [ở] mười phương Thế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thời thời khắc khắc vãng sanh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những người ấy, [là] học trò.</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ngày đến rất nhiều,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ngày thành Phật ở nơi ấy cũng rất nhiều,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thành Phật [thì] tốt nghiệp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sau khi thành Phật đến Thế giới phương khác,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với chúng sanh có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mình thị hiện Tám tướng Thành đạo, giáo hóa chúng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Rời khỏi từ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đến thị hiện thành Phật trong tất cả cõi nước,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thù thắng trang nghiêm không gì sánh bằng. </w:t>
      </w:r>
    </w:p>
    <w:p w14:paraId="05757D3E" w14:textId="3624B710" w:rsidR="0062266B"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DFKai-SB"/>
          <w:color w:val="FF0000"/>
          <w:sz w:val="32"/>
          <w:szCs w:val="32"/>
        </w:rPr>
        <w:t>此一法句</w:t>
      </w:r>
      <w:r w:rsidRPr="00DB79FC">
        <w:rPr>
          <w:rFonts w:ascii="Cambria" w:eastAsia="DFKai-SB" w:hAnsi="Cambria" w:cs="DFKai-SB"/>
          <w:b/>
          <w:bCs/>
          <w:color w:val="FF0000"/>
          <w:sz w:val="32"/>
          <w:szCs w:val="32"/>
        </w:rPr>
        <w:t xml:space="preserve"> </w:t>
      </w:r>
      <w:r w:rsidRPr="00DB79FC">
        <w:rPr>
          <w:rFonts w:ascii="Cambria" w:eastAsia="DFKai-SB" w:hAnsi="Cambria" w:cs="Times New Roman"/>
          <w:b/>
          <w:bCs/>
          <w:color w:val="0000CC"/>
          <w:sz w:val="32"/>
          <w:szCs w:val="32"/>
        </w:rPr>
        <w:t>“Thử nhất pháp cú”</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Một câu pháp đó</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bao gồm hai loại thanh tịnh mà phía trước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cùng phía trên, chính là ba loại trang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được nói trong Vãng Sanh Luận.</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故云：具足莊嚴</w:t>
      </w:r>
      <w:r w:rsidRPr="00DB79FC">
        <w:rPr>
          <w:rFonts w:ascii="Cambria" w:eastAsia="DFKai-SB" w:hAnsi="Cambria" w:cs="DFKai-SB"/>
          <w:b/>
          <w:bCs/>
          <w:color w:val="FF0000"/>
          <w:sz w:val="32"/>
          <w:szCs w:val="32"/>
        </w:rPr>
        <w:t xml:space="preserve"> </w:t>
      </w:r>
      <w:r w:rsidRPr="00DB79FC">
        <w:rPr>
          <w:rFonts w:ascii="Cambria" w:eastAsia="DFKai-SB" w:hAnsi="Cambria" w:cs="Times New Roman"/>
          <w:b/>
          <w:bCs/>
          <w:color w:val="0000CC"/>
          <w:sz w:val="32"/>
          <w:szCs w:val="32"/>
        </w:rPr>
        <w:t>“Cố vân: Cụ túc trang nghiêm”</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Nên nói: Đầy đủ trang nghiêm</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câu nói ‘đầy đủ trang nghiêm’ đây </w:t>
      </w:r>
      <w:r w:rsidRPr="00DB79FC">
        <w:rPr>
          <w:rFonts w:ascii="Cambria" w:eastAsia="DFKai-SB" w:hAnsi="Cambria" w:cs="Times New Roman"/>
          <w:color w:val="0000CC"/>
          <w:sz w:val="32"/>
          <w:szCs w:val="32"/>
        </w:rPr>
        <w:lastRenderedPageBreak/>
        <w:t>không phải là lời nói suông,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vô cùng thật sự, nên nói ‘đầy đủ trang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Vãng Sanh Luận Chú,</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 giải đó là do Pháp sư Đàm Loan trước tác,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Vãng Sanh Luận Chú được trước tác vô cùng hay,</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此莊嚴事，縱使毘首羯磨（毘首羯磨乃天帝名。此天善工藝，巧變化，司建築）</w:t>
      </w:r>
      <w:r w:rsidRPr="00DB79FC">
        <w:rPr>
          <w:rFonts w:ascii="Cambria" w:eastAsia="DFKai-SB" w:hAnsi="Cambria" w:cs="Times New Roman"/>
          <w:b/>
          <w:bCs/>
          <w:color w:val="0000CC"/>
          <w:sz w:val="32"/>
          <w:szCs w:val="32"/>
        </w:rPr>
        <w:t>“Thử trang nghiêm sự, túng sử Tỳ Thủ Yết Ma (Tỳ Thủ Yết Ma nãi Thiên đế danh. Thử thiên thiện công nghệ, xảo biến hóa, tư kiến trúc”</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 xml:space="preserve">Việc trang nghiêm ấy, cho dù Tỳ Thủ Yết </w:t>
      </w:r>
      <w:r w:rsidR="00331F28">
        <w:rPr>
          <w:rFonts w:ascii="Cambria" w:eastAsia="DFKai-SB" w:hAnsi="Cambria" w:cs="Times New Roman"/>
          <w:i/>
          <w:iCs/>
          <w:color w:val="0000CC"/>
          <w:sz w:val="32"/>
          <w:szCs w:val="32"/>
        </w:rPr>
        <w:t>M</w:t>
      </w:r>
      <w:r w:rsidR="00331F28" w:rsidRPr="00DB79FC">
        <w:rPr>
          <w:rFonts w:ascii="Cambria" w:eastAsia="DFKai-SB" w:hAnsi="Cambria" w:cs="Times New Roman"/>
          <w:i/>
          <w:iCs/>
          <w:color w:val="0000CC"/>
          <w:sz w:val="32"/>
          <w:szCs w:val="32"/>
        </w:rPr>
        <w:t xml:space="preserve">a </w:t>
      </w:r>
      <w:r w:rsidRPr="00DB79FC">
        <w:rPr>
          <w:rFonts w:ascii="Cambria" w:eastAsia="DFKai-SB" w:hAnsi="Cambria" w:cs="Times New Roman"/>
          <w:i/>
          <w:iCs/>
          <w:color w:val="0000CC"/>
          <w:sz w:val="32"/>
          <w:szCs w:val="32"/>
        </w:rPr>
        <w:t xml:space="preserve">(Tỳ Thủ Yết Ma là tên của vị thần cõi trời. Vị trời ấy giỏi </w:t>
      </w:r>
      <w:r w:rsidRPr="00DB79FC">
        <w:rPr>
          <w:rFonts w:ascii="Cambria" w:eastAsia="DFKai-SB" w:hAnsi="Cambria" w:cs="Times New Roman"/>
          <w:i/>
          <w:iCs/>
          <w:color w:val="0000CC"/>
          <w:sz w:val="32"/>
          <w:szCs w:val="32"/>
          <w:lang w:val="vi-VN"/>
        </w:rPr>
        <w:t>T</w:t>
      </w:r>
      <w:r w:rsidRPr="00DB79FC">
        <w:rPr>
          <w:rFonts w:ascii="Cambria" w:eastAsia="DFKai-SB" w:hAnsi="Cambria" w:cs="Times New Roman"/>
          <w:i/>
          <w:iCs/>
          <w:color w:val="0000CC"/>
          <w:sz w:val="32"/>
          <w:szCs w:val="32"/>
        </w:rPr>
        <w:t>ài nghệ, khéo biến hoá, [là] người cai quản xây dựng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Kiến trúc sư hiện nay,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đây là Kiến trúc sư trên trời,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xây dựng thiên cung do họ đến phụ trách,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Tỳ Thủ Yết Ma là người lãnh đạo họ.</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工稱妙絕，積思竭想，豈能取圖</w:t>
      </w:r>
      <w:r w:rsidRPr="00DB79FC">
        <w:rPr>
          <w:rFonts w:ascii="Cambria" w:eastAsia="DFKai-SB" w:hAnsi="Cambria" w:cs="Times New Roman"/>
          <w:b/>
          <w:bCs/>
          <w:color w:val="0000CC"/>
          <w:sz w:val="32"/>
          <w:szCs w:val="32"/>
        </w:rPr>
        <w:t xml:space="preserve"> “</w:t>
      </w:r>
      <w:r w:rsidRPr="00DB79FC">
        <w:rPr>
          <w:rFonts w:ascii="Cambria" w:eastAsia="DFKai-SB" w:hAnsi="Cambria"/>
          <w:b/>
          <w:bCs/>
          <w:color w:val="0000CC"/>
          <w:sz w:val="32"/>
          <w:szCs w:val="32"/>
        </w:rPr>
        <w:t xml:space="preserve">Công xưng diệu tuyệt, tích tư kiệt tưởng, khởi năng thủ đồ"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Danh tiếng người thợ tuyệt diệu, dốc hết tư tưởng, há có thể hoạ vẽ được</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‘thủ đồ’ là họa vẽ, không có biện pháp,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vậy thì quá tốt rồi, không có cách nào tưởng tượng.</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性者，本義也。能生既淨，所生焉得不淨</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“Tánh giả, bổn nghĩa dã. Năng sanh ký tịnh, Sở sanh yên đắc bất tịnh”</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 xml:space="preserve">Chữ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Tánh’ là: nghĩa gốc. Năng sanh đã thanh tịnh, Sở sanh làm sao không thanh tịnh được</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Năng sanh là Tự Tánh thanh tịnh, Thường Tịch Quang,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Sở sanh chính là bốn cõi tiếp theo,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chỉ là cõi Thật Báo.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Thật Báo là Pháp thân Bồ-tát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Phương Tiện: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Pháp giới Tứ Thánh mà chúng ta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Mười pháp giới [là] Thanh văn,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Duyên giác, Bồ-tát,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Phương Tiện là Pháp giới Tứ Thánh,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phía dưới cõi Đồng Cư là Lục đạo,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đều là Tịnh Độ, cõi Pháp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Pháp tánh là có thể sanh có thể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Thế giới Cực Lạc: khác với nơi mà cõi nước mười phương chư Phật cư trú,</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nước mà chư Phật trong mười phương Thế giới cư trú:</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do A-lại-da biến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trong Kinh Hoa Nghiêm nói với chúng ta,</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唯心所現，唯識所變</w:t>
      </w:r>
      <w:r w:rsidRPr="00DB79FC">
        <w:rPr>
          <w:rFonts w:ascii="Cambria" w:eastAsia="DFKai-SB" w:hAnsi="Cambria" w:cs="DFKai-SB"/>
          <w:b/>
          <w:bCs/>
          <w:color w:val="FF0000"/>
          <w:sz w:val="32"/>
          <w:szCs w:val="32"/>
        </w:rPr>
        <w:t xml:space="preserve"> </w:t>
      </w:r>
      <w:r w:rsidRPr="00DB79FC">
        <w:rPr>
          <w:rFonts w:ascii="Cambria" w:eastAsia="DFKai-SB" w:hAnsi="Cambria" w:cs="Times New Roman"/>
          <w:b/>
          <w:bCs/>
          <w:color w:val="0000CC"/>
          <w:sz w:val="32"/>
          <w:szCs w:val="32"/>
        </w:rPr>
        <w:t>“Duy tâm sở hiện, duy thức sở biến”</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Do tâm mà hiện, do thức mà biến</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là Chân Tâm, chính là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Đại sư Huệ Năng đã nói: </w:t>
      </w:r>
      <w:r w:rsidRPr="00DB79FC">
        <w:rPr>
          <w:rFonts w:ascii="Cambria" w:eastAsia="DFKai-SB" w:hAnsi="Cambria" w:cs="DFKai-SB"/>
          <w:color w:val="FF0000"/>
          <w:sz w:val="32"/>
          <w:szCs w:val="32"/>
        </w:rPr>
        <w:t>何期自性，能生</w:t>
      </w:r>
      <w:r w:rsidRPr="00DB79FC">
        <w:rPr>
          <w:rFonts w:ascii="Cambria" w:eastAsia="DFKai-SB" w:hAnsi="Cambria" w:cs="DFKai-SB"/>
          <w:color w:val="FF0000"/>
          <w:sz w:val="32"/>
          <w:szCs w:val="32"/>
        </w:rPr>
        <w:lastRenderedPageBreak/>
        <w:t>萬法</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“hà kỳ Tự Tánh, năng sanh vạn pháp”</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nào ngờ Tự Tánh, có thể sanh vạn pháp</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‘do tâm mà sanh mà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phía sau còn một câu,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y chánh trang nghiêm trong Mười pháp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Mười pháp giới bao gồm Lục đạo, ‘do thức mà biến’.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Tại sao Thế giới Tây Phương không có thức?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Bởi hoàn toàn là Pháp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Đồng Cư</w:t>
      </w:r>
      <w:r w:rsidR="00C060B3">
        <w:rPr>
          <w:rFonts w:ascii="Cambria" w:eastAsia="DFKai-SB" w:hAnsi="Cambria" w:cs="Times New Roman"/>
          <w:color w:val="0000CC"/>
          <w:sz w:val="32"/>
          <w:szCs w:val="32"/>
        </w:rPr>
        <w:t xml:space="preserve"> độ</w:t>
      </w:r>
      <w:r w:rsidRPr="00DB79FC">
        <w:rPr>
          <w:rFonts w:ascii="Cambria" w:eastAsia="DFKai-SB" w:hAnsi="Cambria" w:cs="Times New Roman"/>
          <w:color w:val="0000CC"/>
          <w:sz w:val="32"/>
          <w:szCs w:val="32"/>
        </w:rPr>
        <w:t xml:space="preserve"> cũng là cõi Pháp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ấy không thể nghĩ bàn.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Bởi vì mỗi người vãng sanh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dùng nguyện lực của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dùng </w:t>
      </w:r>
      <w:r w:rsidR="00C060B3">
        <w:rPr>
          <w:rFonts w:ascii="Cambria" w:eastAsia="DFKai-SB" w:hAnsi="Cambria" w:cs="Times New Roman"/>
          <w:color w:val="0000CC"/>
          <w:sz w:val="32"/>
          <w:szCs w:val="32"/>
        </w:rPr>
        <w:t>T</w:t>
      </w:r>
      <w:r w:rsidR="00C060B3" w:rsidRPr="00DB79FC">
        <w:rPr>
          <w:rFonts w:ascii="Cambria" w:eastAsia="DFKai-SB" w:hAnsi="Cambria" w:cs="Times New Roman"/>
          <w:color w:val="0000CC"/>
          <w:sz w:val="32"/>
          <w:szCs w:val="32"/>
        </w:rPr>
        <w:t xml:space="preserve">hần </w:t>
      </w:r>
      <w:r w:rsidRPr="00DB79FC">
        <w:rPr>
          <w:rFonts w:ascii="Cambria" w:eastAsia="DFKai-SB" w:hAnsi="Cambria" w:cs="Times New Roman"/>
          <w:color w:val="0000CC"/>
          <w:sz w:val="32"/>
          <w:szCs w:val="32"/>
        </w:rPr>
        <w:t>thông, đạo lực của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[để] giúp chúng ta chuyển tám thức thành bốn trí,</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hoa nở thấy Phật ngộ Vô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vậy là chuyển thức thành trí,</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thế</w:t>
      </w:r>
      <w:r w:rsidR="0092369B">
        <w:rPr>
          <w:rFonts w:ascii="Cambria" w:eastAsia="DFKai-SB" w:hAnsi="Cambria" w:cs="Times New Roman"/>
          <w:color w:val="0000CC"/>
          <w:sz w:val="32"/>
          <w:szCs w:val="32"/>
        </w:rPr>
        <w:t>,</w:t>
      </w:r>
      <w:r w:rsidRPr="00DB79FC">
        <w:rPr>
          <w:rFonts w:ascii="Cambria" w:eastAsia="DFKai-SB" w:hAnsi="Cambria" w:cs="Times New Roman"/>
          <w:color w:val="0000CC"/>
          <w:sz w:val="32"/>
          <w:szCs w:val="32"/>
        </w:rPr>
        <w:t xml:space="preserve"> thân là thân Pháp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nước là Pháp tánh độ.</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Vãng sanh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giới Cực Lạc là Pháp giới bình đẳng,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có bốn cõi ba bậc chín phẩm,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[lại] bình đẳng.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Thân tướng, thân thể, thể chất của mỗi người: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tương đồng với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thân Tử ma Chân kim sắc;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[Về] tướng hảo, tướng hảo của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Quán Kinh nói rất rõ ràng,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thân có 84 ngàn tướng,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tướng có 84 ngàn vẻ đẹp,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một tướng; Mỗi một vẻ đẹp: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phóng ra 84 ngàn ánh sáng,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mỗi tia sáng: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đều có thể thấy được chư Phật Bồ-tát: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mười phương Thế giới: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đang giảng kinh dạy học, giáo hóa chúng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Thân tướng mà </w:t>
      </w:r>
      <w:r w:rsidR="0062266B">
        <w:rPr>
          <w:rFonts w:ascii="Cambria" w:eastAsia="DFKai-SB" w:hAnsi="Cambria" w:cs="Times New Roman"/>
          <w:color w:val="0000CC"/>
          <w:sz w:val="32"/>
          <w:szCs w:val="32"/>
        </w:rPr>
        <w:t xml:space="preserve">[người] </w:t>
      </w:r>
      <w:r w:rsidRPr="00DB79FC">
        <w:rPr>
          <w:rFonts w:ascii="Cambria" w:eastAsia="DFKai-SB" w:hAnsi="Cambria" w:cs="Times New Roman"/>
          <w:color w:val="0000CC"/>
          <w:sz w:val="32"/>
          <w:szCs w:val="32"/>
        </w:rPr>
        <w:t>vãng sanh Hạ hạ phẩm trong cõi Phàm Thánh Đồng Cư: có được cũng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bình đẳng, như nhau, thì tâm bình rồi.</w:t>
      </w:r>
      <w:r w:rsidR="00083D40">
        <w:rPr>
          <w:rFonts w:ascii="Cambria" w:eastAsia="DFKai-SB" w:hAnsi="Cambria" w:cs="Times New Roman"/>
          <w:color w:val="0000CC"/>
          <w:sz w:val="32"/>
          <w:szCs w:val="32"/>
        </w:rPr>
        <w:t xml:space="preserve"> </w:t>
      </w:r>
    </w:p>
    <w:p w14:paraId="65C2998C" w14:textId="57236F66" w:rsidR="00D25A35" w:rsidRPr="00DB79FC" w:rsidRDefault="00D25A35" w:rsidP="00083D40">
      <w:pPr>
        <w:spacing w:before="120" w:after="120" w:line="360" w:lineRule="auto"/>
        <w:ind w:firstLine="851"/>
        <w:jc w:val="both"/>
        <w:rPr>
          <w:rFonts w:ascii="Cambria" w:eastAsia="DFKai-SB" w:hAnsi="Cambria" w:cs="Times New Roman"/>
          <w:b/>
          <w:bCs/>
          <w:color w:val="0000CC"/>
          <w:sz w:val="32"/>
          <w:szCs w:val="32"/>
        </w:rPr>
      </w:pPr>
      <w:r w:rsidRPr="00DB79FC">
        <w:rPr>
          <w:rFonts w:ascii="Cambria" w:eastAsia="DFKai-SB" w:hAnsi="Cambria" w:cs="Times New Roman"/>
          <w:b/>
          <w:bCs/>
          <w:color w:val="FF0000"/>
          <w:sz w:val="32"/>
          <w:szCs w:val="32"/>
          <w:highlight w:val="cyan"/>
        </w:rPr>
        <w:t>[1:00:10]</w:t>
      </w:r>
    </w:p>
    <w:p w14:paraId="75898040" w14:textId="18C46944" w:rsidR="00D25A35" w:rsidRPr="00DB79FC" w:rsidRDefault="00D25A35" w:rsidP="00083D40">
      <w:pPr>
        <w:spacing w:before="120" w:after="120" w:line="360" w:lineRule="auto"/>
        <w:ind w:firstLine="851"/>
        <w:jc w:val="both"/>
        <w:rPr>
          <w:rFonts w:ascii="Cambria" w:eastAsia="DFKai-SB" w:hAnsi="Cambria" w:cs="DFKai-SB"/>
          <w:color w:val="FF0000"/>
          <w:sz w:val="32"/>
          <w:szCs w:val="32"/>
        </w:rPr>
      </w:pPr>
      <w:r w:rsidRPr="00DB79FC">
        <w:rPr>
          <w:rFonts w:ascii="Cambria" w:eastAsia="DFKai-SB" w:hAnsi="Cambria" w:cs="Times New Roman"/>
          <w:color w:val="0000CC"/>
          <w:sz w:val="32"/>
          <w:szCs w:val="32"/>
        </w:rPr>
        <w:t>Quý vị xem tâm của chúng sanh trong Thế giới này của chúng ta không bình,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sao vậy? Vì không bình đẳng,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tướng mạo khác nhau,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tướng mạo tốt thì ngạo mạn,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tướng mạo không tốt thì cảm thấy tự ti,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ở trước người khác: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luôn cảm giác thua kém so với người khác,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phiền não. Ngạo mạn là phiền não.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đức Phật không để tất cả người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giới ấy của Ngài,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duyên dẫn phát phiền não,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tuy là có nhân, [nhưng] không có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Vì vậy đới nghiệp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mang theo nghiệp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nghiệp có thể biến </w:t>
      </w:r>
      <w:r w:rsidRPr="00DB79FC">
        <w:rPr>
          <w:rFonts w:ascii="Cambria" w:eastAsia="DFKai-SB" w:hAnsi="Cambria" w:cs="Times New Roman"/>
          <w:color w:val="0000CC"/>
          <w:sz w:val="32"/>
          <w:szCs w:val="32"/>
        </w:rPr>
        <w:lastRenderedPageBreak/>
        <w:t>thành quả hay không? Không thể,</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[bởi] ở đó không có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nhân cộng thêm duyên mới có quả.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Nghiệp mà quý vị mang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mang nghiệp trong A-lại-da thức,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chúng không có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chúng sẽ không kết thành quả.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muốn chuyển thức thành trí:</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vào lúc nào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Phải biết là lúc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ngồi lên hoa sen, hoa sen liền khép lại,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đức Phật cầm hoa sen ấy mang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đặt ở trong ao Thất bảo,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đợi đến [khi] họ hoàn toàn chuyển lại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hoa nở, hoa nở thấy Phật ngộ Vô sanh. Vô sanh Pháp nhẫn là địa vị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Thất địa trở lên. Vô sanh Pháp nhẫn,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cấp bậc vậy đó, [nhưng] không phải là do chính mình tu,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mà là do nguyện lực của A Mi Đà Phật gia trì,</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sự gia trì bởi vô lượng công đức,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mới có thể thật sự chuyển lại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đều là vô cùng hiếm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có thể sanh là Tánh đức,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‘Năng sanh đã thanh tịnh, </w:t>
      </w:r>
      <w:r w:rsidR="00473808">
        <w:rPr>
          <w:rFonts w:ascii="Cambria" w:eastAsia="DFKai-SB" w:hAnsi="Cambria" w:cs="Times New Roman"/>
          <w:color w:val="0000CC"/>
          <w:sz w:val="32"/>
          <w:szCs w:val="32"/>
        </w:rPr>
        <w:t xml:space="preserve">thì </w:t>
      </w:r>
      <w:r w:rsidRPr="00DB79FC">
        <w:rPr>
          <w:rFonts w:ascii="Cambria" w:eastAsia="DFKai-SB" w:hAnsi="Cambria" w:cs="Times New Roman"/>
          <w:color w:val="0000CC"/>
          <w:sz w:val="32"/>
          <w:szCs w:val="32"/>
        </w:rPr>
        <w:t>Sở sanh làm sao không thanh tịnh được’.</w:t>
      </w:r>
    </w:p>
    <w:p w14:paraId="370A02C6" w14:textId="1793DB51"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DFKai-SB"/>
          <w:color w:val="FF0000"/>
          <w:sz w:val="32"/>
          <w:szCs w:val="32"/>
        </w:rPr>
        <w:t>故經言，隨其心淨，則佛土淨</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 xml:space="preserve">“Cố kinh ngôn, tuỳ kỳ tâm tịnh, tắc Phật độ tịnh”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Nên kinh nói: tuỳ theo tâm ấy tịnh, thì cõi Phật tịnh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Hai câu nói này quan trọng,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nên ghi nhớ tám chữ này ở trong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tu Tịnh Độ phải tu tâm thanh tịnh,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tịnh thì cõi nước tịnh’.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 tâm thanh tịnh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thà niệm Phật [là] tu tâm thanh tịnh,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niệm Phật không có tạp niệm, không có Vọng tưởng.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Quan niệm căn bản của chúng ta [là]:</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cần] niệm Phật không? Niệm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thời gian thì niệm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 vọng Phật hiệu không rời miệng, không rời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không rời Phật, miệng không rời danh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phải như thế mà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hoàn toàn tương ưng với Thế giới Cực Lạc, vậy mới tốt.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không niệm Phật thì sẽ sinh Vọng tưởng,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Vọng tưởng là tạo nghiệp,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nghiệp thì có quả báo, rất đáng sợ. [Về] ý niệm vi tế,</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Bồ-tát Di Lặc nói với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khảy ngón tay [có] 32 ức trăm ngàn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giây chúng ta khảy được bao nhiêu lần?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đồng học nói với tôi khảy được bảy lần,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khái tôi chỉ khảy được bốn-năm lần,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tin người trẻ tuổi,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thể lực khoẻ mạnh, khảy </w:t>
      </w:r>
      <w:r w:rsidRPr="00DB79FC">
        <w:rPr>
          <w:rFonts w:ascii="Cambria" w:eastAsia="DFKai-SB" w:hAnsi="Cambria" w:cs="Times New Roman"/>
          <w:color w:val="0000CC"/>
          <w:sz w:val="32"/>
          <w:szCs w:val="32"/>
        </w:rPr>
        <w:lastRenderedPageBreak/>
        <w:t>được nhanh.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khảy bảy lần, [thì] 32 ức trăm ngàn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trăm ngàn là 10 vạn,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320 ức nhân với 10 vạn,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320 ngàn tỷ,</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320 ngàn tỷ trong một khảy ngón tay, lại nhân bảy,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2 triệu 240 ngàn tỷ, trong một giây.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có thể khống chế được hay chăng? Không thể được. Mỗi một ý niệm là một hình ảnh.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những hình ảnh đó là khác nhau,</w:t>
      </w:r>
      <w:r w:rsidR="00083D40">
        <w:rPr>
          <w:rFonts w:ascii="Cambria" w:eastAsia="DFKai-SB" w:hAnsi="Cambria" w:cs="Times New Roman"/>
          <w:color w:val="0000CC"/>
          <w:sz w:val="32"/>
          <w:szCs w:val="32"/>
        </w:rPr>
        <w:t xml:space="preserve"> </w:t>
      </w:r>
      <w:r w:rsidR="0080750F">
        <w:rPr>
          <w:rFonts w:ascii="Cambria" w:eastAsia="DFKai-SB" w:hAnsi="Cambria" w:cs="Times New Roman"/>
          <w:color w:val="0000CC"/>
          <w:sz w:val="32"/>
          <w:szCs w:val="32"/>
        </w:rPr>
        <w:t>m</w:t>
      </w:r>
      <w:r w:rsidR="0080750F" w:rsidRPr="00DB79FC">
        <w:rPr>
          <w:rFonts w:ascii="Cambria" w:eastAsia="DFKai-SB" w:hAnsi="Cambria" w:cs="Times New Roman"/>
          <w:color w:val="0000CC"/>
          <w:sz w:val="32"/>
          <w:szCs w:val="32"/>
        </w:rPr>
        <w:t xml:space="preserve">ỗi </w:t>
      </w:r>
      <w:r w:rsidRPr="00DB79FC">
        <w:rPr>
          <w:rFonts w:ascii="Cambria" w:eastAsia="DFKai-SB" w:hAnsi="Cambria" w:cs="Times New Roman"/>
          <w:color w:val="0000CC"/>
          <w:sz w:val="32"/>
          <w:szCs w:val="32"/>
        </w:rPr>
        <w:t>một hình ảnh đều không tương đồng.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Tiến sĩ </w:t>
      </w:r>
      <w:r w:rsidRPr="00DB79FC">
        <w:rPr>
          <w:rFonts w:ascii="Cambria" w:eastAsia="DFKai-SB" w:hAnsi="Cambria"/>
          <w:color w:val="0000CC"/>
          <w:sz w:val="32"/>
          <w:szCs w:val="32"/>
        </w:rPr>
        <w:t>Masaru Emoto ở Nhật Bản làm thí nghiệm nước,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tôi đã đến phòng thí nghiệm đó của ông ba lần,</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ông ấy nói với tôi,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ông đã làm hàng trăm ngàn thí nghiệm,</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[nhưng] không có phát hiện hai mẫu nào là tương đồng,</w:t>
      </w:r>
      <w:r w:rsidR="00083D40">
        <w:rPr>
          <w:rFonts w:ascii="Cambria" w:eastAsia="DFKai-SB" w:hAnsi="Cambria"/>
          <w:color w:val="0000CC"/>
          <w:sz w:val="32"/>
          <w:szCs w:val="32"/>
        </w:rPr>
        <w:t xml:space="preserve"> </w:t>
      </w:r>
      <w:r w:rsidR="0080750F">
        <w:rPr>
          <w:rFonts w:ascii="Cambria" w:eastAsia="DFKai-SB" w:hAnsi="Cambria"/>
          <w:color w:val="0000CC"/>
          <w:sz w:val="32"/>
          <w:szCs w:val="32"/>
        </w:rPr>
        <w:t>ô</w:t>
      </w:r>
      <w:r w:rsidR="0080750F" w:rsidRPr="00DB79FC">
        <w:rPr>
          <w:rFonts w:ascii="Cambria" w:eastAsia="DFKai-SB" w:hAnsi="Cambria"/>
          <w:color w:val="0000CC"/>
          <w:sz w:val="32"/>
          <w:szCs w:val="32"/>
        </w:rPr>
        <w:t xml:space="preserve">ng </w:t>
      </w:r>
      <w:r w:rsidRPr="00DB79FC">
        <w:rPr>
          <w:rFonts w:ascii="Cambria" w:eastAsia="DFKai-SB" w:hAnsi="Cambria"/>
          <w:color w:val="0000CC"/>
          <w:sz w:val="32"/>
          <w:szCs w:val="32"/>
        </w:rPr>
        <w:t>ấy nói với tôi lời này.</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Thì tôi nói với ông,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ông làm 200 ngàn mẫu,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2 triệu mẫu, 20 triệu mẫu,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cũng không thể có hai mẫu giống nhau.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Ông hỏi tôi nguyên nhân do đâu?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[Bởi] ý niệm khác nhau,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vậy làm sao có thể giống nhau?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Tất cả pháp sanh từ tâm tưởng,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chính là do ý niệm sanh.</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Ông hoàn toàn hiểu được điều này,</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thiện niệm, quý vị thấy mẫu kết tinh rất đẹp;</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ác niệm, [thì] mẫu kết tinh đó rất khó coi.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Hiện nay tại Đài Loan,</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chúng tôi cũng thiết lập một phòng thí nghiệm, ở Cao Hùng,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hiệu quả mà chúng tôi làm được: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[thì] vượt qua ông rồi, còn thù thắng hơn ông.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Trước đó lần thứ nhất tôi đến Nhật Bản để giảng kinh,</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lần thứ ba đi thăm ông,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[nhưng] ông Emoto đã qua đời rồi,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phu nhân của ông đón tiếp tôi,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chúng tôi mang thí nghiệm làm được cho bà ấy xem,</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bà ấy xem xong vô cùng có hứng thú,</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 xml:space="preserve">hiện nay muốn hợp tác với chúng tôi, </w:t>
      </w:r>
      <w:r w:rsidR="00D14F58">
        <w:rPr>
          <w:rFonts w:ascii="Cambria" w:eastAsia="DFKai-SB" w:hAnsi="Cambria"/>
          <w:color w:val="0000CC"/>
          <w:sz w:val="32"/>
          <w:szCs w:val="32"/>
        </w:rPr>
        <w:t xml:space="preserve">là </w:t>
      </w:r>
      <w:r w:rsidRPr="00DB79FC">
        <w:rPr>
          <w:rFonts w:ascii="Cambria" w:eastAsia="DFKai-SB" w:hAnsi="Cambria"/>
          <w:color w:val="0000CC"/>
          <w:sz w:val="32"/>
          <w:szCs w:val="32"/>
        </w:rPr>
        <w:t>việc tốt.</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Đó là chứng minh điều gì? Chứng minh tướng là giả tướng,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không phải là chân thật.</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Thật sự Tự Tánh không thể được,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bởi vì Tự Tánh không có hiện tượng.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Tự Tánh ở nơi đâu?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Cũng chính là Thường Tịch Quang mà Tịnh Độ nói,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Thường Tịch Quang ở đâu vậy?</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Thường Tịch Quang chẳng nơi nào không có, chẳng lúc nào không có,</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[nhưng] không có hình tướng,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sáu căn mắt tai mũi lưỡi thân ý của chúng ta:</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không duyên đến được.</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Chẳng lúc nào không có, chẳng nơi nào không có,</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cho nên có thể sanh vạn pháp,</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vạn pháp là biến hoá trong sát-na.</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Những vạn pháp mà được sanh,</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thọ mạng của chúng bao lâu?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 xml:space="preserve">Chính là vừa rồi </w:t>
      </w:r>
      <w:r w:rsidRPr="00DB79FC">
        <w:rPr>
          <w:rFonts w:ascii="Cambria" w:eastAsia="DFKai-SB" w:hAnsi="Cambria"/>
          <w:color w:val="0000CC"/>
          <w:sz w:val="32"/>
          <w:szCs w:val="32"/>
        </w:rPr>
        <w:lastRenderedPageBreak/>
        <w:t>tôi mới nói với chư vị,</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tuổi thọ của chúng,</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[là] 1 phần 2 triệu 240 ngàn tỷ giây,</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chính là trong một giây: chúng sanh diệt 2 triệu 240 ngàn tỷ lần,</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quá nhanh rồi!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Ngày nay chúng ta xem tivi,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một giây tivi [sanh diệt] bao nhiêu lần?</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100 lần. Tivi [có] 100 lần,</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thì chúng ta đã không có cách nào rồi,</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[xem] chúng giống như là thật,</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100 lần biến đổi đó,</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chúng ta xem thấy dường như đều là giống nhau,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[nhưng] thật ra mỗi tấm khác nhau,</w:t>
      </w:r>
      <w:r w:rsidR="00083D40">
        <w:rPr>
          <w:rFonts w:ascii="Cambria" w:eastAsia="DFKai-SB" w:hAnsi="Cambria"/>
          <w:color w:val="0000CC"/>
          <w:sz w:val="32"/>
          <w:szCs w:val="32"/>
        </w:rPr>
        <w:t xml:space="preserve"> </w:t>
      </w:r>
      <w:r w:rsidRPr="00DB79FC">
        <w:rPr>
          <w:rFonts w:ascii="Cambria" w:eastAsia="DFKai-SB" w:hAnsi="Cambria"/>
          <w:color w:val="0000CC"/>
          <w:sz w:val="32"/>
          <w:szCs w:val="32"/>
        </w:rPr>
        <w:t>không có tấm nào [là] hoàn toàn tương đồng.</w:t>
      </w:r>
      <w:r w:rsidR="00083D40">
        <w:rPr>
          <w:rFonts w:ascii="Cambria" w:eastAsia="DFKai-SB" w:hAnsi="Cambria"/>
          <w:color w:val="0000CC"/>
          <w:sz w:val="32"/>
          <w:szCs w:val="32"/>
        </w:rPr>
        <w:t xml:space="preserve"> </w:t>
      </w:r>
    </w:p>
    <w:p w14:paraId="16193296" w14:textId="2D00BF0E"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Times New Roman"/>
          <w:color w:val="0000CC"/>
          <w:sz w:val="32"/>
          <w:szCs w:val="32"/>
          <w:lang w:val="vi-VN"/>
        </w:rPr>
        <w:t xml:space="preserve">Quý vị </w:t>
      </w:r>
      <w:r w:rsidRPr="00DB79FC">
        <w:rPr>
          <w:rFonts w:ascii="Cambria" w:eastAsia="DFKai-SB" w:hAnsi="Cambria" w:cs="Times New Roman"/>
          <w:color w:val="0000CC"/>
          <w:sz w:val="32"/>
          <w:szCs w:val="32"/>
        </w:rPr>
        <w:t>nghĩ xem thật tế, Tướng phần của A-lại-da,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có thể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niệm Phật chúng ta thường niệm Tâm Kinh,</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觀自在菩薩，照見五蘊皆空</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“Quán Tự Tại Bồ-tát, chiếu kiến Ngũ uẩn giai không”</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Bồ-tát Quán Tự Tại, soi thấy Ngũ uẩn đều</w:t>
      </w:r>
      <w:r w:rsidR="00AF0D1C">
        <w:rPr>
          <w:rFonts w:ascii="Cambria" w:eastAsia="DFKai-SB" w:hAnsi="Cambria" w:cs="Times New Roman"/>
          <w:i/>
          <w:iCs/>
          <w:color w:val="0000CC"/>
          <w:sz w:val="32"/>
          <w:szCs w:val="32"/>
        </w:rPr>
        <w:t xml:space="preserve"> là</w:t>
      </w:r>
      <w:r w:rsidRPr="00DB79FC">
        <w:rPr>
          <w:rFonts w:ascii="Cambria" w:eastAsia="DFKai-SB" w:hAnsi="Cambria" w:cs="Times New Roman"/>
          <w:i/>
          <w:iCs/>
          <w:color w:val="0000CC"/>
          <w:sz w:val="32"/>
          <w:szCs w:val="32"/>
        </w:rPr>
        <w:t xml:space="preserve"> </w:t>
      </w:r>
      <w:r w:rsidR="00AF0D1C">
        <w:rPr>
          <w:rFonts w:ascii="Cambria" w:eastAsia="DFKai-SB" w:hAnsi="Cambria" w:cs="Times New Roman"/>
          <w:i/>
          <w:iCs/>
          <w:color w:val="0000CC"/>
          <w:sz w:val="32"/>
          <w:szCs w:val="32"/>
        </w:rPr>
        <w:t>K</w:t>
      </w:r>
      <w:r w:rsidRPr="00DB79FC">
        <w:rPr>
          <w:rFonts w:ascii="Cambria" w:eastAsia="DFKai-SB" w:hAnsi="Cambria" w:cs="Times New Roman"/>
          <w:i/>
          <w:iCs/>
          <w:color w:val="0000CC"/>
          <w:sz w:val="32"/>
          <w:szCs w:val="32"/>
        </w:rPr>
        <w:t>hông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tạo thành Tướng phần cơ bản của vũ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tượng mà hiện nay nói chính là Ngũ uẩn,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Ngũ uẩn, sắc thọ tưởng hành thức,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sắc là vật chất, thọ tưởng hành thức là ý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ý niệm sanh ra hiện tượng vật chất,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tượng vật chất là giả, không phải là thật.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tượng vật chất sanh diệt nhanh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Vừa rồi mới nói, Bồ-tát Di Lặc nói với chúng ta, một giây chúng sanh diệt: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2 triệu 240 ngàn tỷ lần,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căn bản không có cách nào lãnh hội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không thể được vạn pháp,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Kinh Đại Bát Nhã, đức Phật nói với chúng ta,</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一切法無所有，畢竟空，不可得</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 xml:space="preserve">“nhất thiết pháp vô sở hữu, tất cánh không, bất khả đắc”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tất cả pháp không sở hữu, rốt ráo không, không thể được</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nói hiện tượng này, chớ nên cho đó là thật, [là] giả,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sự không thể được [nên] gọi là Chân không,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giả thì gọi là Diệu hữu, gọi là ảo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không thể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hay giả đều không thể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tâm thái của chúng ta thế nào?</w:t>
      </w:r>
      <w:r w:rsidR="00083D40">
        <w:rPr>
          <w:rFonts w:ascii="Cambria" w:eastAsia="DFKai-SB" w:hAnsi="Cambria" w:cs="Times New Roman"/>
          <w:color w:val="0000CC"/>
          <w:sz w:val="32"/>
          <w:szCs w:val="32"/>
        </w:rPr>
        <w:t xml:space="preserve"> </w:t>
      </w:r>
      <w:r w:rsidRPr="00DB79FC">
        <w:rPr>
          <w:rFonts w:ascii="Cambria" w:eastAsia="DFKai-SB" w:hAnsi="Cambria" w:cs="DFKai-SB"/>
          <w:color w:val="FF0000"/>
          <w:sz w:val="32"/>
          <w:szCs w:val="32"/>
        </w:rPr>
        <w:t>法尚應捨，何況非法</w:t>
      </w:r>
      <w:r w:rsidRPr="00DB79FC">
        <w:rPr>
          <w:rFonts w:ascii="Cambria" w:eastAsia="DFKai-SB" w:hAnsi="Cambria" w:cs="DFKai-SB"/>
          <w:color w:val="FF0000"/>
          <w:sz w:val="32"/>
          <w:szCs w:val="32"/>
        </w:rPr>
        <w:t xml:space="preserve"> </w:t>
      </w:r>
      <w:r w:rsidRPr="00DB79FC">
        <w:rPr>
          <w:rFonts w:ascii="Cambria" w:eastAsia="DFKai-SB" w:hAnsi="Cambria" w:cs="Times New Roman"/>
          <w:b/>
          <w:bCs/>
          <w:color w:val="0000CC"/>
          <w:sz w:val="32"/>
          <w:szCs w:val="32"/>
        </w:rPr>
        <w:t xml:space="preserve">“Pháp thượng ưng xả, hà huống phi pháp”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Pháp còn phải xả, huống là chẳng phải pháp</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‘pháp’ là tất cả pháp mà đức Phật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w:t>
      </w:r>
      <w:r w:rsidRPr="00DB79FC">
        <w:rPr>
          <w:rFonts w:ascii="Cambria" w:eastAsia="DFKai-SB" w:hAnsi="Cambria" w:cs="Times New Roman"/>
          <w:color w:val="0000CC"/>
          <w:sz w:val="32"/>
          <w:szCs w:val="32"/>
          <w:lang w:val="vi-VN"/>
        </w:rPr>
        <w:t xml:space="preserve">ại nói thêm cho </w:t>
      </w:r>
      <w:r w:rsidRPr="00DB79FC">
        <w:rPr>
          <w:rFonts w:ascii="Cambria" w:eastAsia="DFKai-SB" w:hAnsi="Cambria" w:cs="Times New Roman"/>
          <w:color w:val="0000CC"/>
          <w:sz w:val="32"/>
          <w:szCs w:val="32"/>
        </w:rPr>
        <w:t>quý vị đó là Chân Như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chẳng có cách nào khống chế,</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lục căn không duyên đến được, Tự Tánh </w:t>
      </w:r>
      <w:r w:rsidRPr="00DB79FC">
        <w:rPr>
          <w:rFonts w:ascii="Cambria" w:eastAsia="DFKai-SB" w:hAnsi="Cambria" w:cs="Times New Roman"/>
          <w:color w:val="0000CC"/>
          <w:sz w:val="32"/>
          <w:szCs w:val="32"/>
        </w:rPr>
        <w:lastRenderedPageBreak/>
        <w:t>tồn tại,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Tánh là gốc rễ của sáu căn,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lang w:val="vi-VN"/>
        </w:rPr>
        <w:t>sáu căn là từ đó mà sanh ra,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sáu căn không duyên đến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Hiện tượng bên ngoài, đó là tâm hiện thức biến,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toàn là giả.</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Tần số của chúng, cũng chính là nói thọ mạng của chúng,</w:t>
      </w:r>
      <w:r w:rsidR="00083D40">
        <w:rPr>
          <w:rFonts w:ascii="Cambria" w:eastAsia="DFKai-SB" w:hAnsi="Cambria" w:cs="Times New Roman"/>
          <w:color w:val="0000CC"/>
          <w:sz w:val="32"/>
          <w:szCs w:val="32"/>
          <w:lang w:val="vi-VN"/>
        </w:rPr>
        <w:t xml:space="preserve"> </w:t>
      </w:r>
      <w:r w:rsidR="008353A2" w:rsidRPr="005A0E64">
        <w:rPr>
          <w:rFonts w:ascii="Cambria" w:eastAsia="DFKai-SB" w:hAnsi="Cambria" w:cs="Times New Roman"/>
          <w:color w:val="0000CC"/>
          <w:sz w:val="32"/>
          <w:szCs w:val="32"/>
          <w:lang w:val="vi-VN"/>
        </w:rPr>
        <w:t>l</w:t>
      </w:r>
      <w:r w:rsidR="008353A2" w:rsidRPr="00DB79FC">
        <w:rPr>
          <w:rFonts w:ascii="Cambria" w:eastAsia="DFKai-SB" w:hAnsi="Cambria" w:cs="Times New Roman"/>
          <w:color w:val="0000CC"/>
          <w:sz w:val="32"/>
          <w:szCs w:val="32"/>
          <w:lang w:val="vi-VN"/>
        </w:rPr>
        <w:t xml:space="preserve">à </w:t>
      </w:r>
      <w:r w:rsidRPr="00DB79FC">
        <w:rPr>
          <w:rFonts w:ascii="Cambria" w:eastAsia="DFKai-SB" w:hAnsi="Cambria" w:cs="Times New Roman"/>
          <w:color w:val="0000CC"/>
          <w:sz w:val="32"/>
          <w:szCs w:val="32"/>
          <w:lang w:val="vi-VN"/>
        </w:rPr>
        <w:t>đang dời đổi theo tần số 2 triệu 240 ngàn tỷ lần như vậy: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trong một giây.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[Trong] mỗi ý niệm ấy của chúng ta,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biết bao nhiêu ý niệm đã đi qua,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ý niệm vi tế.</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Đức Phật hỏi Bồ-tát Di Lặc câu đó:</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hỏi được rất hay,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nguyên văn của Ngài là: </w:t>
      </w:r>
      <w:r w:rsidRPr="00DB79FC">
        <w:rPr>
          <w:rFonts w:ascii="Cambria" w:eastAsia="DFKai-SB" w:hAnsi="Cambria" w:cs="DFKai-SB"/>
          <w:color w:val="FF0000"/>
          <w:sz w:val="32"/>
          <w:szCs w:val="32"/>
          <w:lang w:val="vi-VN"/>
        </w:rPr>
        <w:t>問彌勒：心有所念，幾念幾相識耶</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“vấn Di Lặc: tâm hữu sở niệm, kỷ niệm kỷ tướng thức da”</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(hỏi ngài Di Lặc: ý niệm có bởi tâm, có mấy niệm mấy tướng thức?)</w:t>
      </w:r>
      <w:r w:rsidR="00083D40">
        <w:rPr>
          <w:rFonts w:ascii="Cambria" w:eastAsia="DFKai-SB" w:hAnsi="Cambria" w:cs="Times New Roman"/>
          <w:color w:val="0000CC"/>
          <w:sz w:val="32"/>
          <w:szCs w:val="32"/>
          <w:lang w:val="vi-VN"/>
        </w:rPr>
        <w:t xml:space="preserve"> </w:t>
      </w:r>
      <w:r w:rsidR="008353A2">
        <w:rPr>
          <w:rFonts w:ascii="Cambria" w:eastAsia="DFKai-SB" w:hAnsi="Cambria" w:cs="Times New Roman"/>
          <w:color w:val="0000CC"/>
          <w:sz w:val="32"/>
          <w:szCs w:val="32"/>
          <w:lang w:val="de-DE"/>
        </w:rPr>
        <w:t>C</w:t>
      </w:r>
      <w:r w:rsidR="008353A2" w:rsidRPr="00DB79FC">
        <w:rPr>
          <w:rFonts w:ascii="Cambria" w:eastAsia="DFKai-SB" w:hAnsi="Cambria" w:cs="Times New Roman"/>
          <w:color w:val="0000CC"/>
          <w:sz w:val="32"/>
          <w:szCs w:val="32"/>
          <w:lang w:val="vi-VN"/>
        </w:rPr>
        <w:t xml:space="preserve">ó </w:t>
      </w:r>
      <w:r w:rsidRPr="00DB79FC">
        <w:rPr>
          <w:rFonts w:ascii="Cambria" w:eastAsia="DFKai-SB" w:hAnsi="Cambria" w:cs="Times New Roman"/>
          <w:color w:val="0000CC"/>
          <w:sz w:val="32"/>
          <w:szCs w:val="32"/>
          <w:lang w:val="vi-VN"/>
        </w:rPr>
        <w:t>bao nhiêu ý niệm vi tế?</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Bồ-tát Di Lặc nói:</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拍手彈指之頃，三十二億百千念</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w:t>
      </w:r>
      <w:r w:rsidRPr="00DB79FC">
        <w:rPr>
          <w:rFonts w:ascii="Cambria" w:eastAsia="DFKai-SB" w:hAnsi="Cambria"/>
          <w:b/>
          <w:bCs/>
          <w:color w:val="0000CC"/>
          <w:sz w:val="32"/>
          <w:szCs w:val="32"/>
          <w:lang w:val="vi-VN"/>
        </w:rPr>
        <w:t>Phách thủ đàn chỉ chi khoảnh, tam thập nhị ức bá thiên niệm</w:t>
      </w:r>
      <w:r w:rsidRPr="00DB79FC">
        <w:rPr>
          <w:rFonts w:ascii="Cambria" w:eastAsia="DFKai-SB" w:hAnsi="Cambria" w:cs="Times New Roman"/>
          <w:b/>
          <w:bCs/>
          <w:color w:val="0000CC"/>
          <w:sz w:val="32"/>
          <w:szCs w:val="32"/>
          <w:lang w:val="vi-VN"/>
        </w:rPr>
        <w:t>”</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Trong khoảng khảy ngón tay, [có] 32 ức trăm ngàn niệm</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0031261C" w:rsidRPr="005A0E64">
        <w:rPr>
          <w:rFonts w:ascii="Cambria" w:eastAsia="DFKai-SB" w:hAnsi="Cambria" w:cs="Times New Roman"/>
          <w:color w:val="0000CC"/>
          <w:sz w:val="32"/>
          <w:szCs w:val="32"/>
          <w:lang w:val="vi-VN"/>
        </w:rPr>
        <w:t>T</w:t>
      </w:r>
      <w:r w:rsidR="0031261C" w:rsidRPr="00DB79FC">
        <w:rPr>
          <w:rFonts w:ascii="Cambria" w:eastAsia="DFKai-SB" w:hAnsi="Cambria" w:cs="Times New Roman"/>
          <w:color w:val="0000CC"/>
          <w:sz w:val="32"/>
          <w:szCs w:val="32"/>
          <w:lang w:val="vi-VN"/>
        </w:rPr>
        <w:t xml:space="preserve">răm </w:t>
      </w:r>
      <w:r w:rsidRPr="00DB79FC">
        <w:rPr>
          <w:rFonts w:ascii="Cambria" w:eastAsia="DFKai-SB" w:hAnsi="Cambria" w:cs="Times New Roman"/>
          <w:color w:val="0000CC"/>
          <w:sz w:val="32"/>
          <w:szCs w:val="32"/>
          <w:lang w:val="vi-VN"/>
        </w:rPr>
        <w:t>ngàn là 10 vạn,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32 ức nhân với 10 vạn,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là có bao nhiêu ý niệm vi tế?</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Một khảy ngón tay [có] 32 ức trăm ngàn niệm,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320 ngàn tỷ,</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là chân tướng sự thật.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Có thể đạt được không? Không đạt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Thân thể này của chúng ta,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một giây biến hoá bao nhiêu lần?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2 triệu 240 ngàn tỷ lần. Trong một giây: có 2 triệu 240 ngàn tỷ thân thể,</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thân thể nào là ta?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Ý niệm vừa động, đã không tồn tại nữa.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Ý niệm đó niệm niệm nối tiếp nhau,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nhất định phải hiểu được, tần số quá nhanh,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phải là chân thật, [mà là] ảo tướng.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Cho nên nói: </w:t>
      </w:r>
      <w:r w:rsidRPr="00DB79FC">
        <w:rPr>
          <w:rFonts w:ascii="Cambria" w:eastAsia="DFKai-SB" w:hAnsi="Cambria" w:cs="DFKai-SB"/>
          <w:color w:val="FF0000"/>
          <w:sz w:val="32"/>
          <w:szCs w:val="32"/>
          <w:lang w:val="vi-VN"/>
        </w:rPr>
        <w:t>一切法無所有，畢竟空，不可得</w:t>
      </w:r>
      <w:r w:rsidRPr="00DB79FC">
        <w:rPr>
          <w:rFonts w:ascii="Cambria" w:eastAsia="DFKai-SB" w:hAnsi="Cambria" w:cs="DFKai-SB"/>
          <w:b/>
          <w:bCs/>
          <w:color w:val="FF0000"/>
          <w:sz w:val="32"/>
          <w:szCs w:val="32"/>
          <w:lang w:val="vi-VN"/>
        </w:rPr>
        <w:t xml:space="preserve"> </w:t>
      </w:r>
      <w:r w:rsidRPr="00DB79FC">
        <w:rPr>
          <w:rFonts w:ascii="Cambria" w:eastAsia="DFKai-SB" w:hAnsi="Cambria" w:cs="Times New Roman"/>
          <w:b/>
          <w:bCs/>
          <w:color w:val="0000CC"/>
          <w:sz w:val="32"/>
          <w:szCs w:val="32"/>
          <w:lang w:val="vi-VN"/>
        </w:rPr>
        <w:t>“</w:t>
      </w:r>
      <w:r w:rsidRPr="00DB79FC">
        <w:rPr>
          <w:rFonts w:ascii="Cambria" w:eastAsia="DFKai-SB" w:hAnsi="Cambria"/>
          <w:b/>
          <w:bCs/>
          <w:color w:val="0000CC"/>
          <w:sz w:val="32"/>
          <w:szCs w:val="32"/>
          <w:lang w:val="vi-VN"/>
        </w:rPr>
        <w:t>Nhất thiết pháp vô sở hữu, tất cánh không, bất khả đắc</w:t>
      </w:r>
      <w:r w:rsidRPr="00DB79FC">
        <w:rPr>
          <w:rFonts w:ascii="Cambria" w:eastAsia="DFKai-SB" w:hAnsi="Cambria" w:cs="Times New Roman"/>
          <w:b/>
          <w:bCs/>
          <w:color w:val="0000CC"/>
          <w:sz w:val="32"/>
          <w:szCs w:val="32"/>
          <w:lang w:val="vi-VN"/>
        </w:rPr>
        <w:t>”</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Tất cả pháp: không sở hữu, rốt ráo không, không thể được</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nói cách khác, đều phải buông xuống vạn duyên,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ngay cả thân thể này cũng phải buông xuống,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thân thể là giả, không phải là thật.</w:t>
      </w:r>
    </w:p>
    <w:p w14:paraId="5FB650FF" w14:textId="53086D2B"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Times New Roman"/>
          <w:color w:val="0000CC"/>
          <w:sz w:val="32"/>
          <w:szCs w:val="32"/>
          <w:lang w:val="vi-VN"/>
        </w:rPr>
        <w:t>‘</w:t>
      </w:r>
      <w:r w:rsidRPr="005A0E64">
        <w:rPr>
          <w:rFonts w:ascii="Cambria" w:eastAsia="DFKai-SB" w:hAnsi="Cambria" w:cs="Times New Roman"/>
          <w:i/>
          <w:iCs/>
          <w:color w:val="0000CC"/>
          <w:sz w:val="32"/>
          <w:szCs w:val="32"/>
          <w:lang w:val="vi-VN"/>
        </w:rPr>
        <w:t>Theo tâm ấy tịnh, thì cõi Phật tịnh</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Vì thế trong tâm không thể có thứ gì,</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là không tịch, không có điều gì,</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ấy là tâm khỏe mạnh nhất.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ấy tương ưng với Chân Tâm,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thời gian lâu rồi, dưỡng thành thói quen,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Chân Tâm hiện tiền, không thấy Vọng tâm nữa.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Chư Phật Như Lai dùng Chân Tâm,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lastRenderedPageBreak/>
        <w:t>Bồ-tát vẫn không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trong tâm Bồ-tát còn Căn bản Vô minh,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còn Phân biệt Chấp trước,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tâm của Bồ-tát thanh tịnh hơn chúng ta,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ngài không thanh tịnh bằng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Quyền giáo Bồ-tát vẫn còn Khởi tâm Động niệm,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A-la-hán, Bích-chi-phật có Phân biệt.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A-la-hán buông xuống Chấp trước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còn Tập khí của Chấp trước,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đoạn hết Tập khí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ngài nâng lên một bậc, [là] Bích-chi-phật;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Bích-chi-phật đoạn Kiến tư Phiền não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cũng đoạn Tập khí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đoạn Trần sa Phiền não;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Bồ-tát đoạn Tập khí của Trần sa Phiền não;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Phật trong Mười pháp giới đoạn Căn bản Vô minh,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Vô minh chính là Khởi tâm Động niệm.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Các ngài thật sự làm được không khởi tâm không động niệm,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các ngài thoát khỏi Mười pháp giới,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đến Nhất chân Pháp giới,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đến cõi Thật Báo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Khó, quá khó quá khó,</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thật là không dễ đoạn được phiền não.</w:t>
      </w:r>
      <w:r w:rsidR="00083D40">
        <w:rPr>
          <w:rFonts w:ascii="Cambria" w:eastAsia="DFKai-SB" w:hAnsi="Cambria" w:cs="Times New Roman"/>
          <w:color w:val="0000CC"/>
          <w:sz w:val="32"/>
          <w:szCs w:val="32"/>
          <w:lang w:val="vi-VN"/>
        </w:rPr>
        <w:t xml:space="preserve"> </w:t>
      </w:r>
    </w:p>
    <w:p w14:paraId="704E42CA" w14:textId="5220C210"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Times New Roman"/>
          <w:color w:val="0000CC"/>
          <w:sz w:val="32"/>
          <w:szCs w:val="32"/>
          <w:lang w:val="vi-VN"/>
        </w:rPr>
        <w:t>Tôi là đến [năm] 85 tuổi,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ngẫm lại quá khứ học Hoa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đã học mấy chục năm,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giảng Kinh Hoa Nghiêm gần như:</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có bốn-năm ngàn giờ,</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nghĩ lại không thể liễu sanh tử,</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một chút cũng không có nắm chắc,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[nên] buông Hoa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[mà] chuyên tu Tịnh Độ, chuyên niệm A Mi Đà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đây là có nắm chắc.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Xem thấy khai thị của Tổ sư Đại đức,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chân tín nguyện thiết thì có thể vãng sanh,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nắm chắc được điều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không tham cầu phẩm vị cao hay thấp,</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[chỉ] mong Hạ hạ phẩm,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bắt đầu làm từ chỗ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vãng sanh Hạ hạ phẩm đến Thế giới Cực Lạc,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cắm gốc ở dưới tòa của A Mi Đà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bắt đầu học từ đầu,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Lớp 1 Tiểu học lại học lên lớp Tiến sĩ,</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tôi đi con đường này, tôi không xen lớp. </w:t>
      </w:r>
    </w:p>
    <w:p w14:paraId="4B81ED53" w14:textId="10AE4F7C" w:rsidR="009A79BD" w:rsidRDefault="00D25A35" w:rsidP="00083D40">
      <w:pPr>
        <w:spacing w:before="120" w:after="120" w:line="360" w:lineRule="auto"/>
        <w:ind w:firstLine="851"/>
        <w:jc w:val="both"/>
        <w:rPr>
          <w:rFonts w:ascii="Cambria" w:eastAsia="DFKai-SB" w:hAnsi="Cambria" w:cs="Times New Roman"/>
          <w:color w:val="0000CC"/>
          <w:sz w:val="32"/>
          <w:szCs w:val="32"/>
          <w:lang w:val="de-DE"/>
        </w:rPr>
      </w:pPr>
      <w:r w:rsidRPr="00DB79FC">
        <w:rPr>
          <w:rFonts w:ascii="Cambria" w:eastAsia="DFKai-SB" w:hAnsi="Cambria" w:cs="Times New Roman"/>
          <w:color w:val="0000CC"/>
          <w:sz w:val="32"/>
          <w:szCs w:val="32"/>
          <w:lang w:val="vi-VN"/>
        </w:rPr>
        <w:t>Chúng ta lại xem đoạn tiếp theo đây,</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『威德廣大，清淨佛土』</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 xml:space="preserve">“Uy đức quảng đại, thanh tịnh Phật độ” </w:t>
      </w:r>
      <w:r w:rsidRPr="00DB79FC">
        <w:rPr>
          <w:rFonts w:ascii="Cambria" w:eastAsia="DFKai-SB" w:hAnsi="Cambria" w:cs="Times New Roman"/>
          <w:color w:val="0000CC"/>
          <w:sz w:val="32"/>
          <w:szCs w:val="32"/>
          <w:lang w:val="vi-VN"/>
        </w:rPr>
        <w:t>(</w:t>
      </w:r>
      <w:r w:rsidRPr="00DB79FC">
        <w:rPr>
          <w:rFonts w:ascii="Cambria" w:eastAsia="DFKai-SB" w:hAnsi="Cambria" w:cs="Times New Roman"/>
          <w:i/>
          <w:iCs/>
          <w:color w:val="0000CC"/>
          <w:sz w:val="32"/>
          <w:szCs w:val="32"/>
          <w:lang w:val="vi-VN"/>
        </w:rPr>
        <w:t>Uy đức rộng lớn, thanh tịnh cõi Phật</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Đáng kính sợ đó là nghĩa của ‘uy’.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Đáng tôn trọng, đáng quý mến, đó là ‘đức’.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uy đức, quý vị có uy, quý vị có đức,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uy đức ấy đều là do tu thành.</w:t>
      </w:r>
      <w:r w:rsidR="00083D40">
        <w:rPr>
          <w:rFonts w:ascii="Cambria" w:eastAsia="DFKai-SB" w:hAnsi="Cambria" w:cs="Times New Roman"/>
          <w:color w:val="0000CC"/>
          <w:sz w:val="32"/>
          <w:szCs w:val="32"/>
          <w:lang w:val="vi-VN"/>
        </w:rPr>
        <w:t xml:space="preserve"> </w:t>
      </w:r>
      <w:r w:rsidR="00055D85" w:rsidRPr="005A0E64">
        <w:rPr>
          <w:rFonts w:ascii="Cambria" w:eastAsia="DFKai-SB" w:hAnsi="Cambria" w:cs="Times New Roman"/>
          <w:color w:val="0000CC"/>
          <w:sz w:val="32"/>
          <w:szCs w:val="32"/>
          <w:lang w:val="vi-VN"/>
        </w:rPr>
        <w:t>A</w:t>
      </w:r>
      <w:r w:rsidR="00055D85" w:rsidRPr="00DB79FC">
        <w:rPr>
          <w:rFonts w:ascii="Cambria" w:eastAsia="DFKai-SB" w:hAnsi="Cambria" w:cs="Times New Roman"/>
          <w:color w:val="0000CC"/>
          <w:sz w:val="32"/>
          <w:szCs w:val="32"/>
          <w:lang w:val="vi-VN"/>
        </w:rPr>
        <w:t xml:space="preserve">i </w:t>
      </w:r>
      <w:r w:rsidRPr="00DB79FC">
        <w:rPr>
          <w:rFonts w:ascii="Cambria" w:eastAsia="DFKai-SB" w:hAnsi="Cambria" w:cs="Times New Roman"/>
          <w:color w:val="0000CC"/>
          <w:sz w:val="32"/>
          <w:szCs w:val="32"/>
          <w:lang w:val="vi-VN"/>
        </w:rPr>
        <w:t>nấy đều có thể tu thành,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tại sao vậy? Bởi vì đó là ở bên trong Tự Tánh,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Tánh đức của Bổn tánh.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mê mất Tự Tánh,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[nên] đánh mất uy </w:t>
      </w:r>
      <w:r w:rsidRPr="00DB79FC">
        <w:rPr>
          <w:rFonts w:ascii="Cambria" w:eastAsia="DFKai-SB" w:hAnsi="Cambria" w:cs="Times New Roman"/>
          <w:color w:val="0000CC"/>
          <w:sz w:val="32"/>
          <w:szCs w:val="32"/>
          <w:lang w:val="vi-VN" w:eastAsia="zh-TW"/>
        </w:rPr>
        <w:t xml:space="preserve">đức </w:t>
      </w:r>
      <w:r w:rsidRPr="00DB79FC">
        <w:rPr>
          <w:rFonts w:ascii="Cambria" w:eastAsia="DFKai-SB" w:hAnsi="Cambria" w:cs="Times New Roman"/>
          <w:color w:val="0000CC"/>
          <w:sz w:val="32"/>
          <w:szCs w:val="32"/>
          <w:lang w:val="vi-VN"/>
        </w:rPr>
        <w:t>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chúng ta </w:t>
      </w:r>
      <w:r w:rsidRPr="00DB79FC">
        <w:rPr>
          <w:rFonts w:ascii="Cambria" w:eastAsia="DFKai-SB" w:hAnsi="Cambria" w:cs="Times New Roman"/>
          <w:color w:val="0000CC"/>
          <w:sz w:val="32"/>
          <w:szCs w:val="32"/>
          <w:lang w:val="vi-VN"/>
        </w:rPr>
        <w:lastRenderedPageBreak/>
        <w:t>nghiêm túc tu học thật tốt,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uy đức dần dần sẽ hiện tiền,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tự nhiên hiện tiền.</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《法華嘉祥疏》曰：畏則為威</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“Pháp Hoa Gia Tường Sớ viết: Úy tắc vị uy”</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Trong</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Pháp Hoa Gia Tường Sớ nói: Úy chính là bởi uy nghiêm</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người khác thấy quý vị, tôn trọng quý vị,</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chẳng dám khinh thường quý vị, đó là ‘uy’.</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愛則為德</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color w:val="0000CC"/>
          <w:sz w:val="32"/>
          <w:szCs w:val="32"/>
          <w:lang w:val="vi-VN"/>
        </w:rPr>
        <w:t>“</w:t>
      </w:r>
      <w:r w:rsidRPr="00DB79FC">
        <w:rPr>
          <w:rFonts w:ascii="Cambria" w:eastAsia="DFKai-SB" w:hAnsi="Cambria" w:cs="Times New Roman"/>
          <w:b/>
          <w:bCs/>
          <w:color w:val="0000CC"/>
          <w:sz w:val="32"/>
          <w:szCs w:val="32"/>
          <w:lang w:val="vi-VN"/>
        </w:rPr>
        <w:t xml:space="preserve">Ái tắc vị đức” </w:t>
      </w:r>
      <w:r w:rsidRPr="00DB79FC">
        <w:rPr>
          <w:rFonts w:ascii="Cambria" w:eastAsia="DFKai-SB" w:hAnsi="Cambria" w:cs="Times New Roman"/>
          <w:color w:val="0000CC"/>
          <w:sz w:val="32"/>
          <w:szCs w:val="32"/>
          <w:lang w:val="vi-VN"/>
        </w:rPr>
        <w:t>(</w:t>
      </w:r>
      <w:r w:rsidRPr="00DB79FC">
        <w:rPr>
          <w:rFonts w:ascii="Cambria" w:eastAsia="DFKai-SB" w:hAnsi="Cambria" w:cs="Times New Roman"/>
          <w:i/>
          <w:iCs/>
          <w:color w:val="0000CC"/>
          <w:sz w:val="32"/>
          <w:szCs w:val="32"/>
          <w:lang w:val="vi-VN"/>
        </w:rPr>
        <w:t>Quý mến chính là bởi đức hạnh</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họ vừa kính sợ quý vị, họ lại vừa quý mến quý vị, lại vừa ưa thích quý vị.</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Đây là giải thích về hai chữ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Cách giải thích khác là: </w:t>
      </w:r>
      <w:r w:rsidRPr="00DB79FC">
        <w:rPr>
          <w:rFonts w:ascii="Cambria" w:eastAsia="DFKai-SB" w:hAnsi="Cambria" w:cs="DFKai-SB"/>
          <w:color w:val="FF0000"/>
          <w:sz w:val="32"/>
          <w:szCs w:val="32"/>
          <w:lang w:val="vi-VN"/>
        </w:rPr>
        <w:t>折伏名威</w:t>
      </w:r>
      <w:r w:rsidRPr="00DB79FC">
        <w:rPr>
          <w:rFonts w:ascii="Cambria" w:eastAsia="DFKai-SB" w:hAnsi="Cambria" w:cs="DFKai-SB"/>
          <w:color w:val="FF0000"/>
          <w:sz w:val="32"/>
          <w:szCs w:val="32"/>
          <w:lang w:val="vi-VN"/>
        </w:rPr>
        <w:t xml:space="preserve"> </w:t>
      </w:r>
      <w:r w:rsidRPr="00DB79FC">
        <w:rPr>
          <w:rFonts w:ascii="Cambria" w:eastAsia="DFKai-SB" w:hAnsi="Cambria" w:cs="Times New Roman"/>
          <w:b/>
          <w:bCs/>
          <w:color w:val="0000CC"/>
          <w:sz w:val="32"/>
          <w:szCs w:val="32"/>
          <w:lang w:val="vi-VN"/>
        </w:rPr>
        <w:t>“Chiết phục danh uy”</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Bội phục gọi là uy</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quý vị ở chung một chỗ với họ, trong tâm đã bội phục,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trí huệ của họ, đức hạnh của họ,</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bị họ làm cho cảm động,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mình kém rất xa so với họ,</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cảm thấy không bằng,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đây là bội phục, đây gọi là ‘uy’.</w:t>
      </w:r>
      <w:r w:rsidR="00083D40">
        <w:rPr>
          <w:rFonts w:ascii="Cambria" w:eastAsia="DFKai-SB" w:hAnsi="Cambria" w:cs="Times New Roman"/>
          <w:color w:val="0000CC"/>
          <w:sz w:val="32"/>
          <w:szCs w:val="32"/>
          <w:lang w:val="vi-VN"/>
        </w:rPr>
        <w:t xml:space="preserve"> </w:t>
      </w:r>
      <w:r w:rsidRPr="00DB79FC">
        <w:rPr>
          <w:rFonts w:ascii="Cambria" w:eastAsia="DFKai-SB" w:hAnsi="Cambria" w:cs="DFKai-SB"/>
          <w:color w:val="FF0000"/>
          <w:sz w:val="32"/>
          <w:szCs w:val="32"/>
          <w:lang w:val="vi-VN"/>
        </w:rPr>
        <w:t>攝受名德</w:t>
      </w:r>
      <w:r w:rsidRPr="00DB79FC">
        <w:rPr>
          <w:rFonts w:ascii="Cambria" w:eastAsiaTheme="minorEastAsia" w:hAnsi="Cambria" w:cs="DFKai-SB"/>
          <w:b/>
          <w:bCs/>
          <w:color w:val="FF0000"/>
          <w:sz w:val="32"/>
          <w:szCs w:val="32"/>
          <w:lang w:val="vi-VN"/>
        </w:rPr>
        <w:t xml:space="preserve"> </w:t>
      </w:r>
      <w:r w:rsidRPr="00DB79FC">
        <w:rPr>
          <w:rFonts w:ascii="Cambria" w:eastAsia="DFKai-SB" w:hAnsi="Cambria" w:cs="Times New Roman"/>
          <w:b/>
          <w:bCs/>
          <w:color w:val="0000CC"/>
          <w:sz w:val="32"/>
          <w:szCs w:val="32"/>
          <w:lang w:val="vi-VN"/>
        </w:rPr>
        <w:t>“Nhiếp thọ danh đức”</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Nhiếp thọ gọi là đức</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là [từ] phía Bồ-tát.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Đây là nói từ hai phương diện,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phía trước [là] nói học trò chúng ta đối với thầy,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hai câu phía sau là thầy đối với học trò.</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Làm sao mới được học trò bội phục?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Thân hành ngôn giáo.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quý vị làm không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không thể khiến người bội phục,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mình phải làm được điều mà [mình] học,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mình không làm được thì không thể dạy người,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[nếu] bị người vạch trần, nhìn thấu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người ta xem thường quý vị,</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mình nhất định phải làm được thân hành ngôn giáo.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Thân hành sau đó [mới] ngôn giáo,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dạy học như vậy thì thành công;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chính mình không có làm được mà dạy người,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sau khi bị người nhìn thấu: [thì] không đáng một đồng, thân bại danh liệt.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Sự việc như thế nhiều,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quý vị tỉ mỉ quan sát đều tồn tại trong xã hội thực tại.</w:t>
      </w:r>
    </w:p>
    <w:p w14:paraId="05653EC4" w14:textId="1877EB13" w:rsidR="00D25A35" w:rsidRPr="00DB79FC" w:rsidRDefault="00083D40" w:rsidP="00083D40">
      <w:pPr>
        <w:spacing w:before="120" w:after="120" w:line="360" w:lineRule="auto"/>
        <w:ind w:firstLine="851"/>
        <w:jc w:val="both"/>
        <w:rPr>
          <w:rFonts w:ascii="Cambria" w:eastAsia="DFKai-SB" w:hAnsi="Cambria" w:cs="Times New Roman"/>
          <w:b/>
          <w:bCs/>
          <w:color w:val="0000CC"/>
          <w:sz w:val="32"/>
          <w:szCs w:val="32"/>
          <w:lang w:val="vi-VN"/>
        </w:rPr>
      </w:pPr>
      <w:r>
        <w:rPr>
          <w:rFonts w:ascii="Cambria" w:eastAsia="DFKai-SB" w:hAnsi="Cambria" w:cs="Times New Roman"/>
          <w:color w:val="0000CC"/>
          <w:sz w:val="32"/>
          <w:szCs w:val="32"/>
          <w:lang w:val="vi-VN"/>
        </w:rPr>
        <w:t xml:space="preserve"> </w:t>
      </w:r>
      <w:r w:rsidR="00D25A35" w:rsidRPr="00DB79FC">
        <w:rPr>
          <w:rFonts w:ascii="Cambria" w:eastAsia="DFKai-SB" w:hAnsi="Cambria" w:cs="Times New Roman"/>
          <w:b/>
          <w:bCs/>
          <w:color w:val="FF0000"/>
          <w:sz w:val="32"/>
          <w:szCs w:val="32"/>
          <w:highlight w:val="cyan"/>
          <w:lang w:val="vi-VN"/>
        </w:rPr>
        <w:t>[1:21:56]</w:t>
      </w:r>
    </w:p>
    <w:p w14:paraId="18259097" w14:textId="325B5084"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MS Mincho"/>
          <w:color w:val="FF0000"/>
          <w:sz w:val="32"/>
          <w:szCs w:val="32"/>
          <w:lang w:val="vi-VN"/>
        </w:rPr>
        <w:t>廣大</w:t>
      </w:r>
      <w:r w:rsidRPr="00DB79FC">
        <w:rPr>
          <w:rFonts w:ascii="Cambria" w:eastAsiaTheme="minorEastAsia" w:hAnsi="Cambria" w:cs="MS Mincho"/>
          <w:color w:val="FF0000"/>
          <w:sz w:val="32"/>
          <w:szCs w:val="32"/>
          <w:lang w:val="vi-VN"/>
        </w:rPr>
        <w:t xml:space="preserve"> </w:t>
      </w:r>
      <w:r w:rsidRPr="00DB79FC">
        <w:rPr>
          <w:rFonts w:ascii="Cambria" w:eastAsia="DFKai-SB" w:hAnsi="Cambria" w:cs="Times New Roman"/>
          <w:b/>
          <w:bCs/>
          <w:color w:val="0000CC"/>
          <w:sz w:val="32"/>
          <w:szCs w:val="32"/>
          <w:lang w:val="vi-VN"/>
        </w:rPr>
        <w:t>“Quảng đại”</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Về quảng đại</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Thám Huyền Ký:</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Chú giải của Hoa Nghiêm Sáu Mươi,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do Quốc sư Hiền Thủ trước tác,</w:t>
      </w:r>
      <w:r w:rsidR="00083D40">
        <w:rPr>
          <w:rFonts w:ascii="Cambria" w:eastAsia="DFKai-SB" w:hAnsi="Cambria" w:cs="Times New Roman"/>
          <w:color w:val="0000CC"/>
          <w:sz w:val="32"/>
          <w:szCs w:val="32"/>
          <w:lang w:val="vi-VN"/>
        </w:rPr>
        <w:t xml:space="preserve"> </w:t>
      </w:r>
      <w:r w:rsidRPr="00DB79FC">
        <w:rPr>
          <w:rFonts w:ascii="Cambria" w:eastAsia="DFKai-SB" w:hAnsi="Cambria" w:cs="MS Mincho"/>
          <w:color w:val="FF0000"/>
          <w:sz w:val="32"/>
          <w:szCs w:val="32"/>
          <w:lang w:val="vi-VN"/>
        </w:rPr>
        <w:t>大以包含為義，廣即體極用周。</w:t>
      </w:r>
      <w:r w:rsidRPr="00DB79FC">
        <w:rPr>
          <w:rFonts w:ascii="Cambria" w:eastAsia="DFKai-SB" w:hAnsi="Cambria" w:cs="Times New Roman"/>
          <w:b/>
          <w:bCs/>
          <w:color w:val="0000CC"/>
          <w:sz w:val="32"/>
          <w:szCs w:val="32"/>
          <w:lang w:val="vi-VN"/>
        </w:rPr>
        <w:t>“</w:t>
      </w:r>
      <w:r w:rsidR="00377124">
        <w:rPr>
          <w:rFonts w:ascii="Cambria" w:eastAsia="DFKai-SB" w:hAnsi="Cambria" w:cs="Times New Roman"/>
          <w:b/>
          <w:bCs/>
          <w:color w:val="0000CC"/>
          <w:sz w:val="32"/>
          <w:szCs w:val="32"/>
          <w:lang w:val="de-DE"/>
        </w:rPr>
        <w:t>đ</w:t>
      </w:r>
      <w:r w:rsidR="00377124" w:rsidRPr="00DB79FC">
        <w:rPr>
          <w:rFonts w:ascii="Cambria" w:eastAsia="DFKai-SB" w:hAnsi="Cambria" w:cs="Times New Roman"/>
          <w:b/>
          <w:bCs/>
          <w:color w:val="0000CC"/>
          <w:sz w:val="32"/>
          <w:szCs w:val="32"/>
          <w:lang w:val="vi-VN"/>
        </w:rPr>
        <w:t xml:space="preserve">ại </w:t>
      </w:r>
      <w:r w:rsidRPr="00DB79FC">
        <w:rPr>
          <w:rFonts w:ascii="Cambria" w:eastAsia="DFKai-SB" w:hAnsi="Cambria" w:cs="Times New Roman"/>
          <w:b/>
          <w:bCs/>
          <w:color w:val="0000CC"/>
          <w:sz w:val="32"/>
          <w:szCs w:val="32"/>
          <w:lang w:val="vi-VN"/>
        </w:rPr>
        <w:t>dĩ bao hàm vi nghĩa, quảng tức Thể cực dụng chu”</w:t>
      </w:r>
      <w:r w:rsidRPr="00DB79FC">
        <w:rPr>
          <w:rFonts w:ascii="Cambria" w:eastAsia="DFKai-SB" w:hAnsi="Cambria" w:cs="Times New Roman"/>
          <w:color w:val="0000CC"/>
          <w:sz w:val="32"/>
          <w:szCs w:val="32"/>
          <w:lang w:val="vi-VN"/>
        </w:rPr>
        <w:t xml:space="preserve"> (</w:t>
      </w:r>
      <w:r w:rsidR="00377124">
        <w:rPr>
          <w:rFonts w:ascii="Cambria" w:eastAsia="DFKai-SB" w:hAnsi="Cambria" w:cs="Times New Roman"/>
          <w:i/>
          <w:iCs/>
          <w:color w:val="0000CC"/>
          <w:sz w:val="32"/>
          <w:szCs w:val="32"/>
          <w:lang w:val="de-DE"/>
        </w:rPr>
        <w:t>c</w:t>
      </w:r>
      <w:r w:rsidR="00377124" w:rsidRPr="00DB79FC">
        <w:rPr>
          <w:rFonts w:ascii="Cambria" w:eastAsia="DFKai-SB" w:hAnsi="Cambria" w:cs="Times New Roman"/>
          <w:i/>
          <w:iCs/>
          <w:color w:val="0000CC"/>
          <w:sz w:val="32"/>
          <w:szCs w:val="32"/>
          <w:lang w:val="vi-VN"/>
        </w:rPr>
        <w:t xml:space="preserve">hữ </w:t>
      </w:r>
      <w:r w:rsidRPr="00DB79FC">
        <w:rPr>
          <w:rFonts w:ascii="Cambria" w:eastAsia="DFKai-SB" w:hAnsi="Cambria" w:cs="Times New Roman"/>
          <w:i/>
          <w:iCs/>
          <w:color w:val="0000CC"/>
          <w:sz w:val="32"/>
          <w:szCs w:val="32"/>
          <w:lang w:val="vi-VN"/>
        </w:rPr>
        <w:t xml:space="preserve">‘đại’ </w:t>
      </w:r>
      <w:r w:rsidRPr="00DB79FC">
        <w:rPr>
          <w:rFonts w:ascii="Cambria" w:eastAsia="DFKai-SB" w:hAnsi="Cambria" w:cs="Times New Roman"/>
          <w:i/>
          <w:iCs/>
          <w:color w:val="0000CC"/>
          <w:sz w:val="32"/>
          <w:szCs w:val="32"/>
          <w:lang w:val="vi-VN"/>
        </w:rPr>
        <w:lastRenderedPageBreak/>
        <w:t>lấy bao hàm làm nghĩa, ‘quảng’ là diệu dụng biến khắp tột cùng của Bản thể</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‘Thể’ là Bản thể, chính là Tự Tánh,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Tự Tánh viên mãn đến tột cùng, diệu dụng biến khắp,</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‘quảng’. ‘Quảng’ là nói từ trên dụng,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‘đại’ là từ bao hàm mà nói.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Bất luận là pháp thế gian, pháp xuất thế gian,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lượng phải rộng lớn,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lượng không rộng lớn [thì] thành tựu có hạn.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Phải nghĩ thế nào vậy?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Khởi tâm động niệm phải nghĩ đến đất nước, dân tộc,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phải nghĩ đến chúng sanh khổ nạn toàn thế giới.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Người học Phật càng rộng hơn,</w:t>
      </w:r>
      <w:r w:rsidR="00083D40">
        <w:rPr>
          <w:rFonts w:ascii="Cambria" w:eastAsia="DFKai-SB" w:hAnsi="Cambria" w:cs="Times New Roman"/>
          <w:color w:val="0000CC"/>
          <w:sz w:val="32"/>
          <w:szCs w:val="32"/>
          <w:lang w:val="vi-VN"/>
        </w:rPr>
        <w:t xml:space="preserve"> </w:t>
      </w:r>
      <w:r w:rsidR="009759A7">
        <w:rPr>
          <w:rFonts w:ascii="Cambria" w:eastAsia="DFKai-SB" w:hAnsi="Cambria" w:cs="Times New Roman"/>
          <w:color w:val="0000CC"/>
          <w:sz w:val="32"/>
          <w:szCs w:val="32"/>
          <w:lang w:val="de-DE"/>
        </w:rPr>
        <w:t>t</w:t>
      </w:r>
      <w:r w:rsidR="009759A7" w:rsidRPr="00DB79FC">
        <w:rPr>
          <w:rFonts w:ascii="Cambria" w:eastAsia="DFKai-SB" w:hAnsi="Cambria" w:cs="Times New Roman"/>
          <w:color w:val="0000CC"/>
          <w:sz w:val="32"/>
          <w:szCs w:val="32"/>
          <w:lang w:val="vi-VN"/>
        </w:rPr>
        <w:t xml:space="preserve">ại </w:t>
      </w:r>
      <w:r w:rsidRPr="00DB79FC">
        <w:rPr>
          <w:rFonts w:ascii="Cambria" w:eastAsia="DFKai-SB" w:hAnsi="Cambria" w:cs="Times New Roman"/>
          <w:color w:val="0000CC"/>
          <w:sz w:val="32"/>
          <w:szCs w:val="32"/>
          <w:lang w:val="vi-VN"/>
        </w:rPr>
        <w:t>vì sao? Bởi họ sẽ nghĩ đến Thế giới Ta Bà,</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bao nhiêu chúng sanh khổ nạn: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trong Tam thiên Đại thiên Thế giới ấy,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sanh khổ nạn đang cầu cứu.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phát tâm tham gia: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đội ngũ của đức Phật Thích Ca Mâu Ni,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đội ngũ ấy là làm gì?</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Đức Phật đến thế gian này để làm gì?</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Chỉ có một sự việc,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giúp chúng sanh lìa khổ được vui.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là gần nhất,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có lìa được khổ hay chưa?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Có đạt được vui hay chưa?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Thân cận đức Phật, thân cận Thiện tri thức,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trước hết chính mình phải thật sự lìa khổ được vui.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Đức Phật hiểu rõ khổ từ đâu mà đến?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Khổ [là] từ mê mà đến, từ vô tri mà đến,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từ bất giác mà đến.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vui từ đâu đến vậy? Vui từ trí huệ mà đến,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vui từ giác rồi mà đến.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đức Phật là làm sao để giúp người: lìa khổ được vui?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Phá mê khai ngộ,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phá mê rồi, thì rời khỏi khổ thôi,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giác ngộ rồi, thì đạt được vui thôi. </w:t>
      </w:r>
    </w:p>
    <w:p w14:paraId="7428AAD9" w14:textId="6E0A3451"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Times New Roman"/>
          <w:color w:val="0000CC"/>
          <w:sz w:val="32"/>
          <w:szCs w:val="32"/>
          <w:lang w:val="vi-VN"/>
        </w:rPr>
        <w:t>Chúng tôi gặp được Tịnh tông rất sớm,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Pháp sư Sám Vân: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đã giới thiệu Tịnh Độ cho tôi,</w:t>
      </w:r>
      <w:r w:rsidR="00083D40">
        <w:rPr>
          <w:rFonts w:ascii="Cambria" w:eastAsia="DFKai-SB" w:hAnsi="Cambria" w:cs="Times New Roman"/>
          <w:color w:val="0000CC"/>
          <w:sz w:val="32"/>
          <w:szCs w:val="32"/>
          <w:lang w:val="vi-VN"/>
        </w:rPr>
        <w:t xml:space="preserve"> </w:t>
      </w:r>
      <w:r w:rsidR="007E2E2F" w:rsidRPr="005A0E64">
        <w:rPr>
          <w:rFonts w:ascii="Cambria" w:eastAsia="DFKai-SB" w:hAnsi="Cambria" w:cs="Times New Roman"/>
          <w:color w:val="0000CC"/>
          <w:sz w:val="32"/>
          <w:szCs w:val="32"/>
          <w:lang w:val="vi-VN"/>
        </w:rPr>
        <w:t xml:space="preserve">nhưng </w:t>
      </w:r>
      <w:r w:rsidRPr="00DB79FC">
        <w:rPr>
          <w:rFonts w:ascii="Cambria" w:eastAsia="DFKai-SB" w:hAnsi="Cambria" w:cs="Times New Roman"/>
          <w:color w:val="0000CC"/>
          <w:sz w:val="32"/>
          <w:szCs w:val="32"/>
          <w:lang w:val="vi-VN"/>
        </w:rPr>
        <w:t>tôi chưa tiếp nhận.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cầu học ở Đài Trung 10 năm,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chí ít có sáu-bảy lần: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thầy Lý rất nghiêm túc khuyên tôi học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học Pháp sư Ấn Quang.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Lão nhân gia ngài: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đem Văn Sao của Pháp sư Ấn Quang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tặng cho tôi,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xem hết một lượt, [thì] tôn trọng đối với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phê bình, không hủy báng,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trước đây vẫn có phê bình, đó là vô tri,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sau khi đọc hết Văn Sao của Tổ sư: [thì] tôn trọng đối với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không có ý nghĩ [là sẽ] học.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Thật sự quy tâm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[khi] tôi giảng Kinh Hoa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giảng đến 53 Tham vấn, giảng Hoa Nghiêm Bốn Mươi,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trước đó, quyển thứ 39,</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thấy được </w:t>
      </w:r>
      <w:r w:rsidRPr="00DB79FC">
        <w:rPr>
          <w:rFonts w:ascii="Cambria" w:eastAsia="DFKai-SB" w:hAnsi="Cambria" w:cs="Times New Roman"/>
          <w:color w:val="0000CC"/>
          <w:sz w:val="32"/>
          <w:szCs w:val="32"/>
          <w:lang w:val="vi-VN"/>
        </w:rPr>
        <w:lastRenderedPageBreak/>
        <w:t>ngài Văn Thù, ngài Phổ Hiền: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đều là do phát nguyện cầu sanh Tịnh Độ mà thành tựu.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Bỗng lúc đó tôi mới bừng tỉnh,</w:t>
      </w:r>
      <w:r w:rsidR="00083D40">
        <w:rPr>
          <w:rFonts w:ascii="Cambria" w:eastAsia="DFKai-SB" w:hAnsi="Cambria" w:cs="Times New Roman"/>
          <w:color w:val="0000CC"/>
          <w:sz w:val="32"/>
          <w:szCs w:val="32"/>
          <w:lang w:val="vi-VN"/>
        </w:rPr>
        <w:t xml:space="preserve"> </w:t>
      </w:r>
      <w:r w:rsidR="00A07503" w:rsidRPr="005A0E64">
        <w:rPr>
          <w:rFonts w:ascii="Cambria" w:eastAsia="DFKai-SB" w:hAnsi="Cambria" w:cs="Times New Roman"/>
          <w:color w:val="0000CC"/>
          <w:sz w:val="32"/>
          <w:szCs w:val="32"/>
          <w:lang w:val="vi-VN"/>
        </w:rPr>
        <w:t>k</w:t>
      </w:r>
      <w:r w:rsidR="00A07503" w:rsidRPr="00DB79FC">
        <w:rPr>
          <w:rFonts w:ascii="Cambria" w:eastAsia="DFKai-SB" w:hAnsi="Cambria" w:cs="Times New Roman"/>
          <w:color w:val="0000CC"/>
          <w:sz w:val="32"/>
          <w:szCs w:val="32"/>
          <w:lang w:val="vi-VN"/>
        </w:rPr>
        <w:t xml:space="preserve">hi </w:t>
      </w:r>
      <w:r w:rsidRPr="00DB79FC">
        <w:rPr>
          <w:rFonts w:ascii="Cambria" w:eastAsia="DFKai-SB" w:hAnsi="Cambria" w:cs="Times New Roman"/>
          <w:color w:val="0000CC"/>
          <w:sz w:val="32"/>
          <w:szCs w:val="32"/>
          <w:lang w:val="vi-VN"/>
        </w:rPr>
        <w:t>còn trẻ bội phục nhất ngay trong tâm tưởng của chúng tôi: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ngài Văn Thù, Phổ Hiền,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nay biết ngài Văn Thù, Phổ Hiền: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niệm Phật cầu vãng sanh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quay đầu xem lại: 53 Tham vấn [thì] thấy ra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Trước kia đã giảng qua 53 Tham vấn một lần: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cũng chưa có phát hiện,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phát hiện điều gì?</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Ngài Thiện Tài tu Pháp môn nào? Chưa phát hiện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nói cách khác,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dựa theo Chú giải của Pháp sư Thanh Lương để giảng, [nhưng] không hiểu.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Lần thứ hai xem lại, [thì] thấy ra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thấy ra được điều này. </w:t>
      </w:r>
    </w:p>
    <w:p w14:paraId="572F374C" w14:textId="37AC6EBF"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Times New Roman"/>
          <w:color w:val="0000CC"/>
          <w:sz w:val="32"/>
          <w:szCs w:val="32"/>
          <w:lang w:val="vi-VN"/>
        </w:rPr>
        <w:t>Đồng tử Thiện Tài là môn sinh đắc ý, Đệ tử Nhập thất của ngài Văn Thù, đương nhiên ngài [cũng] cùng một Pháp môn với thầy,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là truyền thừa, thật sự,</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quý vị thấy vị Thiện tri thức đầu tiên mà ngài tham phỏng,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Tỳ-kheo Đức Vân (Kiết Tường Vân),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ngài ấy tu điều gì? Bát Chu Tam Muội,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chuyên niệm A Mi Đà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biết [tu] Bát Chu Tam Muội một kỳ 90 ngày,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được ngủ, không được ngồi xuống,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gọi là Phật Lập Tam Muội,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chỉ có thể đi lại, chỉ có thể đứng,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rất vất vả, 90 ngày,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ngày đêm đều là như vậy,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vậy cần phải lúc trẻ:</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thể lực rất tốt mới tu được Pháp môn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một kỳ 90 ngày.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Tỳ-kheo Đức Vân dạy ngài Pháp môn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giảng cho ngài 21 loại Pháp môn Niệm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hiểu được 21 loại Pháp môn Niệm Phật đó,</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khi giảng tôi không giảng sai,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21 loại Pháp môn Niệm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21 không phải là chữ số [mà] là biểu pháp,</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đại biểu viên mãn, sự viên mãn trong Mật tông.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chính là Pháp môn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bao hàm tất cả Pháp môn,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tất cả Pháp môn đều không có rời khỏi Tịnh Độ,</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‘một chính là nhiều,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nhiều chính là một’, một-nhiều không hai,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là giáo nghĩa trong Hoa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Lại xem Tham vấn cuối cùng,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Tham vấn cuối cùng trong 53 Tham vấn,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vị sau cùng là Bồ-tát Phổ Hiền,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Mười đại Nguyện vương dẫn về Cực Lạc.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51 vị Thiện tri thức </w:t>
      </w:r>
      <w:r w:rsidR="004118F3" w:rsidRPr="005A0E64">
        <w:rPr>
          <w:rFonts w:ascii="Cambria" w:eastAsia="DFKai-SB" w:hAnsi="Cambria" w:cs="Times New Roman"/>
          <w:color w:val="0000CC"/>
          <w:sz w:val="32"/>
          <w:szCs w:val="32"/>
          <w:lang w:val="vi-VN"/>
        </w:rPr>
        <w:t>ở</w:t>
      </w:r>
      <w:r w:rsidR="004118F3"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giữa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đại biểu 84 ngàn Pháp môn,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đại biểu những Pháp môn đó, ngài Thiện Tài có học hay không? Học,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học rồi [thì] </w:t>
      </w:r>
      <w:r w:rsidRPr="00DB79FC">
        <w:rPr>
          <w:rFonts w:ascii="Cambria" w:eastAsia="DFKai-SB" w:hAnsi="Cambria" w:cs="Times New Roman"/>
          <w:color w:val="0000CC"/>
          <w:sz w:val="32"/>
          <w:szCs w:val="32"/>
          <w:lang w:val="vi-VN"/>
        </w:rPr>
        <w:lastRenderedPageBreak/>
        <w:t>như thế nào? Không có tu.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Vì thế sau [phần] Tham phỏng,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Kinh [được] chia thành sáu khoa mục,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khoa mục nhỏ cuối cùng, </w:t>
      </w:r>
      <w:r w:rsidRPr="00DB79FC">
        <w:rPr>
          <w:rFonts w:ascii="Cambria" w:eastAsia="DFKai-SB" w:hAnsi="Cambria" w:cs="MS Mincho"/>
          <w:color w:val="FF0000"/>
          <w:sz w:val="32"/>
          <w:szCs w:val="32"/>
          <w:lang w:val="vi-VN"/>
        </w:rPr>
        <w:t>戀德禮辭</w:t>
      </w:r>
      <w:r w:rsidRPr="00DB79FC">
        <w:rPr>
          <w:rFonts w:ascii="Cambria" w:eastAsiaTheme="minorEastAsia" w:hAnsi="Cambria" w:cs="MS Mincho"/>
          <w:color w:val="FF0000"/>
          <w:sz w:val="32"/>
          <w:szCs w:val="32"/>
          <w:lang w:val="vi-VN"/>
        </w:rPr>
        <w:t xml:space="preserve"> </w:t>
      </w:r>
      <w:r w:rsidRPr="00DB79FC">
        <w:rPr>
          <w:rFonts w:ascii="Cambria" w:eastAsia="DFKai-SB" w:hAnsi="Cambria" w:cs="Times New Roman"/>
          <w:b/>
          <w:bCs/>
          <w:color w:val="0000CC"/>
          <w:sz w:val="32"/>
          <w:szCs w:val="32"/>
          <w:lang w:val="vi-VN"/>
        </w:rPr>
        <w:t>“Luyến Đức Lễ Từ”</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Mến Đức Làm Lễ Mà Từ Giã</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cảm ân, cảm ân tiếp nhận sự dạy dỗ của thầy,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không học,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vẫn là học Pháp môn Niệm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dùng Pháp môn Niệm Phật [để] quán triệt từ đầu đến cuối, đầu tiên [là] Tỳ-kheo Kiết Tường Vân,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vị cuối cùng [là] Bồ-tát Phổ Hiền.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đọc được những điều này [thì] làm rõ ràng, làm sáng tỏ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tin sâu không nghi đối với Tịnh tông.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thật sự quay đầu [chỉ] mới vài năm,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[năm] 85 tuổi thật sự quay đầu,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mới bốn-năm năm, thật sự quay đầu.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là thật có nắm chắc, pháp hỉ sung mãn.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Đại kinh Đại luận hay,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có những kinh luận ấy: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[thì] tín tâm của chúng ta không sanh khởi,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[nên] giảng kinh không có uổng phí,</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đối với [việc] giúp tin sâu Tịnh Độ: kiên cố phát nguyện cầu sanh, đối với việc này có sự giúp đỡ rất lớn. </w:t>
      </w:r>
    </w:p>
    <w:p w14:paraId="4969512D" w14:textId="28D80207"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lang w:val="vi-VN"/>
        </w:rPr>
      </w:pPr>
      <w:r w:rsidRPr="00DB79FC">
        <w:rPr>
          <w:rFonts w:ascii="Cambria" w:eastAsia="DFKai-SB" w:hAnsi="Cambria" w:cs="Times New Roman"/>
          <w:color w:val="0000CC"/>
          <w:sz w:val="32"/>
          <w:szCs w:val="32"/>
          <w:lang w:val="vi-VN"/>
        </w:rPr>
        <w:t>Vì thế tâm lượng phải lớn,</w:t>
      </w:r>
      <w:r w:rsidR="00083D40">
        <w:rPr>
          <w:rFonts w:ascii="Cambria" w:eastAsia="DFKai-SB" w:hAnsi="Cambria" w:cs="Times New Roman"/>
          <w:color w:val="0000CC"/>
          <w:sz w:val="32"/>
          <w:szCs w:val="32"/>
          <w:lang w:val="vi-VN"/>
        </w:rPr>
        <w:t xml:space="preserve"> </w:t>
      </w:r>
      <w:r w:rsidRPr="00DB79FC">
        <w:rPr>
          <w:rFonts w:ascii="Cambria" w:eastAsia="Times New Roman" w:hAnsi="Cambria" w:cs="Times New Roman"/>
          <w:color w:val="0000CC"/>
          <w:sz w:val="32"/>
          <w:szCs w:val="32"/>
          <w:lang w:val="vi-VN" w:eastAsia="en-US"/>
        </w:rPr>
        <w:t xml:space="preserve">phải </w:t>
      </w:r>
      <w:r w:rsidRPr="00DB79FC">
        <w:rPr>
          <w:rFonts w:ascii="Cambria" w:eastAsia="DFKai-SB" w:hAnsi="Cambria" w:cs="Times New Roman"/>
          <w:color w:val="0000CC"/>
          <w:sz w:val="32"/>
          <w:szCs w:val="32"/>
          <w:lang w:val="vi-VN"/>
        </w:rPr>
        <w:t>giúp toàn thế giới,</w:t>
      </w:r>
      <w:r w:rsidRPr="00DB79FC">
        <w:rPr>
          <w:rFonts w:ascii="Cambria" w:eastAsia="Times New Roman" w:hAnsi="Cambria" w:cs="Calibri"/>
          <w:color w:val="222222"/>
          <w:sz w:val="32"/>
          <w:szCs w:val="32"/>
          <w:lang w:val="vi-VN" w:eastAsia="en-US"/>
        </w:rPr>
        <w:t xml:space="preserve"> </w:t>
      </w:r>
      <w:r w:rsidRPr="00DB79FC">
        <w:rPr>
          <w:rFonts w:ascii="Cambria" w:eastAsia="Times New Roman" w:hAnsi="Cambria" w:cs="Times New Roman"/>
          <w:color w:val="0000CC"/>
          <w:sz w:val="32"/>
          <w:szCs w:val="32"/>
          <w:lang w:val="vi-VN" w:eastAsia="en-US"/>
        </w:rPr>
        <w:t>chí</w:t>
      </w:r>
      <w:r w:rsidRPr="00DB79FC">
        <w:rPr>
          <w:rFonts w:ascii="Cambria" w:eastAsia="DFKai-SB" w:hAnsi="Cambria" w:cs="Times New Roman"/>
          <w:color w:val="0000CC"/>
          <w:sz w:val="32"/>
          <w:szCs w:val="32"/>
          <w:lang w:val="vi-VN"/>
        </w:rPr>
        <w:t xml:space="preserve"> ít [là] giúp Phật giáo toàn thế giới,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lại mở rộng giúp đỡ đến tất cả tôn giáo toàn thế giới.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Được hay không?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qua lại với các tôn giáo,</w:t>
      </w:r>
      <w:r w:rsidR="00083D40">
        <w:rPr>
          <w:rFonts w:ascii="Cambria" w:eastAsia="DFKai-SB" w:hAnsi="Cambria" w:cs="Times New Roman"/>
          <w:color w:val="0000CC"/>
          <w:sz w:val="32"/>
          <w:szCs w:val="32"/>
          <w:lang w:val="vi-VN"/>
        </w:rPr>
        <w:t xml:space="preserve"> </w:t>
      </w:r>
      <w:r w:rsidRPr="00DB79FC">
        <w:rPr>
          <w:rFonts w:ascii="Cambria" w:eastAsia="Times New Roman" w:hAnsi="Cambria" w:cs="Times New Roman"/>
          <w:color w:val="0000CC"/>
          <w:sz w:val="32"/>
          <w:szCs w:val="32"/>
          <w:lang w:val="vi-VN" w:eastAsia="en-US"/>
        </w:rPr>
        <w:t>trong lần đến thăm Vương Quốc Anh,</w:t>
      </w:r>
      <w:r w:rsidRPr="00DB79FC">
        <w:rPr>
          <w:rFonts w:ascii="Cambria" w:eastAsia="Times New Roman" w:hAnsi="Cambria" w:cs="Calibri"/>
          <w:color w:val="222222"/>
          <w:sz w:val="32"/>
          <w:szCs w:val="32"/>
          <w:lang w:val="vi-VN" w:eastAsia="en-US"/>
        </w:rPr>
        <w:t xml:space="preserve"> </w:t>
      </w:r>
      <w:r w:rsidRPr="00DB79FC">
        <w:rPr>
          <w:rFonts w:ascii="Cambria" w:eastAsia="Times New Roman" w:hAnsi="Cambria" w:cs="Times New Roman"/>
          <w:color w:val="0000CC"/>
          <w:sz w:val="32"/>
          <w:szCs w:val="32"/>
          <w:lang w:val="vi-VN" w:eastAsia="en-US"/>
        </w:rPr>
        <w:t>nhìn thấy người nước Anh đoàn kết tôn giáo,</w:t>
      </w:r>
      <w:r w:rsidRPr="00DB79FC">
        <w:rPr>
          <w:rFonts w:ascii="Cambria" w:eastAsia="Times New Roman" w:hAnsi="Cambria" w:cs="Calibri"/>
          <w:color w:val="222222"/>
          <w:sz w:val="32"/>
          <w:szCs w:val="32"/>
          <w:lang w:val="vi-VN" w:eastAsia="en-US"/>
        </w:rPr>
        <w:t xml:space="preserve"> </w:t>
      </w:r>
      <w:r w:rsidRPr="00DB79FC">
        <w:rPr>
          <w:rFonts w:ascii="Cambria" w:eastAsia="Times New Roman" w:hAnsi="Cambria" w:cs="Times New Roman"/>
          <w:color w:val="0000CC"/>
          <w:sz w:val="32"/>
          <w:szCs w:val="32"/>
          <w:lang w:val="vi-VN" w:eastAsia="en-US"/>
        </w:rPr>
        <w:t>tôi thấy được vô cùng hoan hỉ,</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[khi] gặp các nhà lãnh đạo tôn giáo bạn,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tặng họ bốn câu nói,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tôn giáo đều có Thần, Chủ tạo vật, Thượng đế,</w:t>
      </w:r>
      <w:r w:rsidR="00083D40">
        <w:rPr>
          <w:rFonts w:ascii="Cambria" w:eastAsia="DFKai-SB" w:hAnsi="Cambria" w:cs="Times New Roman"/>
          <w:color w:val="0000CC"/>
          <w:sz w:val="32"/>
          <w:szCs w:val="32"/>
          <w:lang w:val="vi-VN"/>
        </w:rPr>
        <w:t xml:space="preserve"> </w:t>
      </w:r>
      <w:r w:rsidRPr="00DB79FC">
        <w:rPr>
          <w:rFonts w:ascii="Cambria" w:eastAsia="DFKai-SB" w:hAnsi="Cambria" w:cs="Calibri"/>
          <w:color w:val="FF0000"/>
          <w:sz w:val="32"/>
          <w:szCs w:val="32"/>
          <w:lang w:val="vi-VN"/>
        </w:rPr>
        <w:t>眾神一體，宗教一家，平等對待，和睦相處</w:t>
      </w:r>
      <w:r w:rsidRPr="00DB79FC">
        <w:rPr>
          <w:rFonts w:ascii="Cambria" w:eastAsia="DFKai-SB" w:hAnsi="Cambria" w:cs="Calibri"/>
          <w:color w:val="FF0000"/>
          <w:sz w:val="32"/>
          <w:szCs w:val="32"/>
          <w:lang w:val="vi-VN"/>
        </w:rPr>
        <w:t> </w:t>
      </w:r>
      <w:r w:rsidRPr="00DB79FC">
        <w:rPr>
          <w:rFonts w:ascii="Cambria" w:eastAsia="Times New Roman" w:hAnsi="Cambria" w:cs="Times New Roman"/>
          <w:b/>
          <w:bCs/>
          <w:color w:val="0000CC"/>
          <w:sz w:val="32"/>
          <w:szCs w:val="32"/>
          <w:lang w:val="vi-VN" w:eastAsia="en-US"/>
        </w:rPr>
        <w:t xml:space="preserve">“Chúng thần nhất </w:t>
      </w:r>
      <w:r w:rsidRPr="00DB79FC">
        <w:rPr>
          <w:rFonts w:ascii="Cambria" w:eastAsia="DFKai-SB" w:hAnsi="Cambria" w:cs="Times New Roman"/>
          <w:b/>
          <w:bCs/>
          <w:color w:val="0000CC"/>
          <w:sz w:val="32"/>
          <w:szCs w:val="32"/>
          <w:lang w:val="vi-VN"/>
        </w:rPr>
        <w:t>thể, tôn giáo nhất gia, bình đẳng đối đãi, hòa mục tương xử”</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Chúng thần [là] một thể, tôn giáo [là] một nhà, đối đãi bình đẳng, chung sống hòa thuận</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Times New Roman" w:hAnsi="Cambria" w:cs="Times New Roman"/>
          <w:color w:val="0000CC"/>
          <w:sz w:val="32"/>
          <w:szCs w:val="32"/>
          <w:lang w:val="vi-VN" w:eastAsia="en-US"/>
        </w:rPr>
        <w:t>Tôn giáo có thể giúp xã hội:</w:t>
      </w:r>
      <w:r w:rsidRPr="00DB79FC">
        <w:rPr>
          <w:rFonts w:ascii="Cambria" w:eastAsia="Times New Roman" w:hAnsi="Cambria" w:cs="Calibri"/>
          <w:color w:val="222222"/>
          <w:sz w:val="32"/>
          <w:szCs w:val="32"/>
          <w:lang w:val="vi-VN" w:eastAsia="en-US"/>
        </w:rPr>
        <w:t xml:space="preserve"> </w:t>
      </w:r>
      <w:r w:rsidRPr="00DB79FC">
        <w:rPr>
          <w:rFonts w:ascii="Cambria" w:eastAsia="Times New Roman" w:hAnsi="Cambria" w:cs="Times New Roman"/>
          <w:color w:val="0000CC"/>
          <w:sz w:val="32"/>
          <w:szCs w:val="32"/>
          <w:lang w:val="vi-VN" w:eastAsia="en-US"/>
        </w:rPr>
        <w:t>hóa giải tất cả xung đột,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đưa xã hội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hướng đến an định hài hòa mãi mãi,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là sự cống hiến lớn nhất của tôn giáo đối với nhân loại.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Đáng sợ nhất trong tôn giáo chính là khen mình chê người,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khen mình chê người [thì] tôn giáo sẽ diệt vong,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vậy nhân loại cũng sẽ có kiếp nạn lớn.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nhất định phải cùng hiểu rõ điều này,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tôn giáo nên tán thán lẫn nhau,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chỉ là tông phái trong mỗi tôn giáo,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[mà] đối với </w:t>
      </w:r>
      <w:r w:rsidRPr="00DB79FC">
        <w:rPr>
          <w:rFonts w:ascii="Cambria" w:eastAsia="DFKai-SB" w:hAnsi="Cambria" w:cs="Times New Roman"/>
          <w:color w:val="0000CC"/>
          <w:sz w:val="32"/>
          <w:szCs w:val="32"/>
          <w:lang w:val="vi-VN"/>
        </w:rPr>
        <w:lastRenderedPageBreak/>
        <w:t>tôn giáo khác cũng đều khen ngợi,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không có hủy báng, không có phê bình,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ẩn ác dương thiện, tuyệt đối chính xác,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đó thật sự là tích lũy công đức.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Tôn giáo đều là cứu người, đều là giúp người,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khuyên người hành thiện, đều là việc tốt,</w:t>
      </w:r>
      <w:r w:rsidR="00083D40">
        <w:rPr>
          <w:rFonts w:ascii="Cambria" w:eastAsia="DFKai-SB" w:hAnsi="Cambria" w:cs="Times New Roman"/>
          <w:color w:val="0000CC"/>
          <w:sz w:val="32"/>
          <w:szCs w:val="32"/>
          <w:lang w:val="vi-VN"/>
        </w:rPr>
        <w:t xml:space="preserve"> </w:t>
      </w:r>
      <w:r w:rsidRPr="00DB79FC">
        <w:rPr>
          <w:rFonts w:ascii="Cambria" w:eastAsia="Times New Roman" w:hAnsi="Cambria" w:cs="Times New Roman"/>
          <w:color w:val="0000CC"/>
          <w:sz w:val="32"/>
          <w:szCs w:val="32"/>
          <w:lang w:val="vi-VN" w:eastAsia="en-US"/>
        </w:rPr>
        <w:t>căn tánh người khác nhau, duyên phận khác nhau.</w:t>
      </w:r>
      <w:r w:rsidR="00083D40">
        <w:rPr>
          <w:rFonts w:ascii="Cambria" w:eastAsia="DFKai-SB" w:hAnsi="Cambria" w:cs="Times New Roman"/>
          <w:color w:val="0000CC"/>
          <w:sz w:val="32"/>
          <w:szCs w:val="32"/>
          <w:lang w:val="vi-VN"/>
        </w:rPr>
        <w:t xml:space="preserve"> </w:t>
      </w:r>
    </w:p>
    <w:p w14:paraId="685BFAC5" w14:textId="1BC26458" w:rsidR="00D25A35" w:rsidRPr="00DB79FC" w:rsidRDefault="00D25A35" w:rsidP="00083D40">
      <w:pPr>
        <w:spacing w:before="120" w:after="120" w:line="360" w:lineRule="auto"/>
        <w:ind w:firstLine="851"/>
        <w:jc w:val="both"/>
        <w:rPr>
          <w:rFonts w:ascii="Cambria" w:eastAsia="Times New Roman" w:hAnsi="Cambria" w:cs="Times New Roman"/>
          <w:color w:val="0000CC"/>
          <w:sz w:val="32"/>
          <w:szCs w:val="32"/>
          <w:lang w:val="vi-VN" w:eastAsia="en-US"/>
        </w:rPr>
      </w:pPr>
      <w:r w:rsidRPr="00DB79FC">
        <w:rPr>
          <w:rFonts w:ascii="Cambria" w:eastAsia="DFKai-SB" w:hAnsi="Cambria" w:cs="Times New Roman"/>
          <w:color w:val="0000CC"/>
          <w:sz w:val="32"/>
          <w:szCs w:val="32"/>
          <w:lang w:val="vi-VN"/>
        </w:rPr>
        <w:t xml:space="preserve">Cho nên trong </w:t>
      </w:r>
      <w:r w:rsidRPr="00DB79FC">
        <w:rPr>
          <w:rFonts w:ascii="Cambria" w:eastAsia="DFKai-SB" w:hAnsi="Cambria" w:cs="Times New Roman"/>
          <w:i/>
          <w:iCs/>
          <w:color w:val="0000CC"/>
          <w:sz w:val="32"/>
          <w:szCs w:val="32"/>
          <w:lang w:val="vi-VN"/>
        </w:rPr>
        <w:t>Kinh Kim Cang</w:t>
      </w:r>
      <w:r w:rsidRPr="00DB79FC">
        <w:rPr>
          <w:rFonts w:ascii="Cambria" w:eastAsia="DFKai-SB" w:hAnsi="Cambria" w:cs="Times New Roman"/>
          <w:color w:val="0000CC"/>
          <w:sz w:val="32"/>
          <w:szCs w:val="32"/>
          <w:lang w:val="vi-VN"/>
        </w:rPr>
        <w:t xml:space="preserve"> nói với chúng ta,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FF0000"/>
          <w:sz w:val="32"/>
          <w:szCs w:val="32"/>
          <w:lang w:val="vi-VN"/>
        </w:rPr>
        <w:t>法門平等，無有高下</w:t>
      </w:r>
      <w:r w:rsidRPr="00DB79FC">
        <w:rPr>
          <w:rFonts w:ascii="Cambria" w:eastAsia="DFKai-SB" w:hAnsi="Cambria" w:cs="Times New Roman"/>
          <w:i/>
          <w:iCs/>
          <w:color w:val="FF0000"/>
          <w:sz w:val="32"/>
          <w:szCs w:val="32"/>
          <w:lang w:val="vi-VN"/>
        </w:rPr>
        <w:t xml:space="preserve"> </w:t>
      </w:r>
      <w:r w:rsidRPr="00DB79FC">
        <w:rPr>
          <w:rFonts w:ascii="Cambria" w:eastAsia="DFKai-SB" w:hAnsi="Cambria" w:cs="Times New Roman"/>
          <w:b/>
          <w:bCs/>
          <w:color w:val="0000CC"/>
          <w:sz w:val="32"/>
          <w:szCs w:val="32"/>
          <w:lang w:val="vi-VN"/>
        </w:rPr>
        <w:t>“Pháp môn bình đẳng, vô hữu cao hạ”</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(Pháp môn bình đẳng, không có cao thấp</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Pháp môn này của tôi hay,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Pháp môn của quý vị không bằng tôi, không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nói căn tánh,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 căn tánh của tôi,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từng xem qua rất nhiều Pháp môn,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nhưng tôi không làm được, [bởi phải] đoạn phiền não,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dùng phương pháp của chúng tôi [thì] không làm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dùng phương pháp niệm Phật [thì]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tôi cảm thấy điều này rất có đạo lý,</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trong tâm chỉ để A Mi Đà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ngoài A Mi Đà Phật ra [thì] không để điều gì cả.</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Nói cách khác, trước tiên cầu tâm thanh tịnh,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đạt được tâm thanh tịnh rồi, lại cầu tâm bình đẳng.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thanh tịnh là A-la-hán,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tâm bình đẳng là Bồ-tát,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sau đó giác là thành Phật,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giác là Đại giác,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Đại triệt Đại ngộ, Minh tâm Kiến tánh.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Vì vậy tựa đề Kinh của Kinh này hay,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 xml:space="preserve">Hội Tập của Hạ Liên lão, đó là </w:t>
      </w:r>
      <w:r w:rsidR="00B63AB6" w:rsidRPr="005A0E64">
        <w:rPr>
          <w:rFonts w:ascii="Cambria" w:eastAsia="DFKai-SB" w:hAnsi="Cambria" w:cs="Times New Roman"/>
          <w:color w:val="0000CC"/>
          <w:sz w:val="32"/>
          <w:szCs w:val="32"/>
          <w:lang w:val="vi-VN"/>
        </w:rPr>
        <w:t>H</w:t>
      </w:r>
      <w:r w:rsidR="00B63AB6" w:rsidRPr="00DB79FC">
        <w:rPr>
          <w:rFonts w:ascii="Cambria" w:eastAsia="DFKai-SB" w:hAnsi="Cambria" w:cs="Times New Roman"/>
          <w:color w:val="0000CC"/>
          <w:sz w:val="32"/>
          <w:szCs w:val="32"/>
          <w:lang w:val="vi-VN"/>
        </w:rPr>
        <w:t xml:space="preserve">uệ </w:t>
      </w:r>
      <w:r w:rsidRPr="00DB79FC">
        <w:rPr>
          <w:rFonts w:ascii="Cambria" w:eastAsia="DFKai-SB" w:hAnsi="Cambria" w:cs="Times New Roman"/>
          <w:color w:val="0000CC"/>
          <w:sz w:val="32"/>
          <w:szCs w:val="32"/>
          <w:lang w:val="vi-VN"/>
        </w:rPr>
        <w:t>nhãn,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tựa đề cũng là do hội tập,</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một nửa trước đó là tựa đề Kinh của bản Tống Dịch,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câu ‘Thanh Tịnh Bình Đẳng Giác Kinh’ phía sau: là của bản Hán Dịch,</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đều là tựa đề Kinh của bản gốc,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ngay cả tựa đề Kinh cũng là do hội tập.</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‘Thanh Tịnh Bình Đẳng Giác’ là nhân,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 tiêu chuẩn tu hành của chúng ta,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làm trái với điều này: thì không phải là chân tu, không phải là tu Tịnh tông,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nhất định phải tương ưng.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Sau đó, ‘Đại Thừa Vô Lượng Thọ Trang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quả báo ở Thế giới Cực Lạc,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Thế giới Cực Lạc như thế nào,</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những câu ấy đã nói hết rồi,</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Đại Thừa là trí huệ,</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Vô Lượng Thọ là phước đức,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thọ mạng là phước báu bậc nhất,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có phước có huệ, sau đó Trang Nghiêm,</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đây chính là nói: 29 loại y chánh trang nghiêm, là quả đức.</w:t>
      </w:r>
      <w:r w:rsidRPr="00DB79FC">
        <w:rPr>
          <w:rFonts w:ascii="Cambria" w:eastAsia="Times New Roman" w:hAnsi="Cambria" w:cs="Times New Roman"/>
          <w:color w:val="0000CC"/>
          <w:sz w:val="32"/>
          <w:szCs w:val="32"/>
          <w:lang w:val="vi-VN" w:eastAsia="en-US"/>
        </w:rPr>
        <w:t xml:space="preserve"> </w:t>
      </w:r>
    </w:p>
    <w:p w14:paraId="2BB04616" w14:textId="168C6265"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lang w:val="vi-VN"/>
        </w:rPr>
        <w:lastRenderedPageBreak/>
        <w:t xml:space="preserve">Trong </w:t>
      </w:r>
      <w:r w:rsidRPr="00DB79FC">
        <w:rPr>
          <w:rFonts w:ascii="Cambria" w:eastAsia="DFKai-SB" w:hAnsi="Cambria" w:cs="Times New Roman"/>
          <w:i/>
          <w:iCs/>
          <w:color w:val="0000CC"/>
          <w:sz w:val="32"/>
          <w:szCs w:val="32"/>
          <w:lang w:val="vi-VN"/>
        </w:rPr>
        <w:t>Thám Huyền Ký</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[chữ] ‘đại’ lấy bao hàm làm nghĩa,</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‘quảng’ là Thể cực dụng chu.</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‘Thể’ là Tự Tánh, rốt ráo viên mãn,</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‘dụng’, đại dụng vô phương,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công dụng quá lớn rồi, không có dụng nào trên được.</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Cho nên cuối cùng,</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w:t>
      </w:r>
      <w:r w:rsidRPr="005A0E64">
        <w:rPr>
          <w:rFonts w:ascii="Cambria" w:eastAsia="DFKai-SB" w:hAnsi="Cambria" w:cs="Times New Roman"/>
          <w:i/>
          <w:iCs/>
          <w:color w:val="0000CC"/>
          <w:sz w:val="32"/>
          <w:szCs w:val="32"/>
          <w:lang w:val="vi-VN"/>
        </w:rPr>
        <w:t>theo tâm ấy tịnh, thì Phật độ tịnh</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đặc biệt chú trọng câu này, phải nắm chắc câu này trong đời sống tu hành hằng ngày.</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Chúng ta lại xem [đoạn] văn sau:</w:t>
      </w:r>
      <w:r w:rsidR="00083D40">
        <w:rPr>
          <w:rFonts w:ascii="Cambria" w:eastAsia="DFKai-SB" w:hAnsi="Cambria" w:cs="Times New Roman"/>
          <w:color w:val="0000CC"/>
          <w:sz w:val="32"/>
          <w:szCs w:val="32"/>
          <w:lang w:val="vi-VN"/>
        </w:rPr>
        <w:t xml:space="preserve"> </w:t>
      </w:r>
      <w:r w:rsidRPr="00DB79FC">
        <w:rPr>
          <w:rFonts w:ascii="Cambria" w:eastAsia="DFKai-SB" w:hAnsi="Cambria" w:cs="MS Mincho"/>
          <w:color w:val="FF0000"/>
          <w:sz w:val="32"/>
          <w:szCs w:val="32"/>
          <w:lang w:val="vi-VN"/>
        </w:rPr>
        <w:t>又廣大會亦為阿彌陀佛名號之一，具廣大會聚之德，故有此名</w:t>
      </w:r>
      <w:r w:rsidRPr="00DB79FC">
        <w:rPr>
          <w:rFonts w:ascii="Cambria" w:eastAsia="DengXian" w:hAnsi="Cambria" w:cs="MS Mincho"/>
          <w:color w:val="FF0000"/>
          <w:sz w:val="32"/>
          <w:szCs w:val="32"/>
          <w:lang w:val="vi-VN"/>
        </w:rPr>
        <w:t xml:space="preserve"> </w:t>
      </w:r>
      <w:r w:rsidRPr="00DB79FC">
        <w:rPr>
          <w:rFonts w:ascii="Cambria" w:eastAsia="DFKai-SB" w:hAnsi="Cambria" w:cs="Times New Roman"/>
          <w:b/>
          <w:bCs/>
          <w:color w:val="0000CC"/>
          <w:sz w:val="32"/>
          <w:szCs w:val="32"/>
          <w:lang w:val="vi-VN"/>
        </w:rPr>
        <w:t>“Hựu Quảng Đại Hội diệc vi A Mi Đà Phật danh hiệu chi nhất, cụ quảng đại hội tụ chi đức, cố hữu thử danh”</w:t>
      </w:r>
      <w:r w:rsidRPr="00DB79FC">
        <w:rPr>
          <w:rFonts w:ascii="Cambria" w:eastAsia="DFKai-SB" w:hAnsi="Cambria" w:cs="Times New Roman"/>
          <w:color w:val="0000CC"/>
          <w:sz w:val="32"/>
          <w:szCs w:val="32"/>
          <w:lang w:val="vi-VN"/>
        </w:rPr>
        <w:t xml:space="preserve"> (</w:t>
      </w:r>
      <w:r w:rsidRPr="00DB79FC">
        <w:rPr>
          <w:rFonts w:ascii="Cambria" w:eastAsia="DFKai-SB" w:hAnsi="Cambria" w:cs="Times New Roman"/>
          <w:i/>
          <w:iCs/>
          <w:color w:val="0000CC"/>
          <w:sz w:val="32"/>
          <w:szCs w:val="32"/>
          <w:lang w:val="vi-VN"/>
        </w:rPr>
        <w:t>Thêm nữa Quảng Đại Hội cũng là một trong những danh hiệu của A Mi Đà Phật, có đức hội tụ rộng lớn, nên có tên này</w:t>
      </w:r>
      <w:r w:rsidRPr="00DB79FC">
        <w:rPr>
          <w:rFonts w:ascii="Cambria" w:eastAsia="DFKai-SB" w:hAnsi="Cambria" w:cs="Times New Roman"/>
          <w:color w:val="0000CC"/>
          <w:sz w:val="32"/>
          <w:szCs w:val="32"/>
          <w:lang w:val="vi-VN"/>
        </w:rPr>
        <w:t>).</w:t>
      </w:r>
      <w:r w:rsidR="00083D40">
        <w:rPr>
          <w:rFonts w:ascii="Cambria" w:eastAsia="DFKai-SB" w:hAnsi="Cambria" w:cs="Times New Roman"/>
          <w:color w:val="0000CC"/>
          <w:sz w:val="32"/>
          <w:szCs w:val="32"/>
          <w:lang w:val="vi-VN"/>
        </w:rPr>
        <w:t xml:space="preserve"> </w:t>
      </w:r>
      <w:r w:rsidRPr="00DB79FC">
        <w:rPr>
          <w:rFonts w:ascii="Cambria" w:eastAsia="DFKai-SB" w:hAnsi="Cambria" w:cs="Times New Roman"/>
          <w:color w:val="0000CC"/>
          <w:sz w:val="32"/>
          <w:szCs w:val="32"/>
          <w:lang w:val="vi-VN"/>
        </w:rPr>
        <w:t>Đây là nói ý nghĩa của ‘quảng đại’.</w:t>
      </w:r>
      <w:r w:rsidR="00083D40">
        <w:rPr>
          <w:rFonts w:ascii="Cambria" w:eastAsia="DFKai-SB" w:hAnsi="Cambria" w:cs="Times New Roman"/>
          <w:color w:val="0000CC"/>
          <w:sz w:val="32"/>
          <w:szCs w:val="32"/>
          <w:lang w:val="vi-VN"/>
        </w:rPr>
        <w:t xml:space="preserve"> </w:t>
      </w:r>
      <w:r w:rsidRPr="00DB79FC">
        <w:rPr>
          <w:rFonts w:ascii="Cambria" w:eastAsia="DFKai-SB" w:hAnsi="Cambria" w:cs="MS Mincho"/>
          <w:color w:val="FF0000"/>
          <w:sz w:val="32"/>
          <w:szCs w:val="32"/>
          <w:lang w:val="vi-VN"/>
        </w:rPr>
        <w:t>因十方</w:t>
      </w:r>
      <w:r w:rsidRPr="00DB79FC">
        <w:rPr>
          <w:rFonts w:ascii="Cambria" w:eastAsia="DFKai-SB" w:hAnsi="Cambria" w:cs="MS Gothic"/>
          <w:color w:val="FF0000"/>
          <w:sz w:val="32"/>
          <w:szCs w:val="32"/>
          <w:lang w:val="vi-VN"/>
        </w:rPr>
        <w:t>眾生往生極樂，法會盛大，聖眾無量，全因彌陀盛德之所感。</w:t>
      </w:r>
      <w:r w:rsidRPr="00DB79FC">
        <w:rPr>
          <w:rFonts w:ascii="Cambria" w:eastAsia="DFKai-SB" w:hAnsi="Cambria" w:cs="MS Gothic"/>
          <w:color w:val="FF0000"/>
          <w:sz w:val="32"/>
          <w:szCs w:val="32"/>
        </w:rPr>
        <w:t>今經曰廣大，正顯此德。</w:t>
      </w:r>
      <w:r w:rsidRPr="00DB79FC">
        <w:rPr>
          <w:rFonts w:ascii="Cambria" w:eastAsia="DFKai-SB" w:hAnsi="Cambria" w:cs="Times New Roman"/>
          <w:b/>
          <w:bCs/>
          <w:color w:val="0000CC"/>
          <w:sz w:val="32"/>
          <w:szCs w:val="32"/>
        </w:rPr>
        <w:t>“Nhân thập phương chúng sanh vãng sanh Cực Lạc, Pháp hội thịnh đại, Thánh chúng vô lượng, toàn nhân Mi Đà thịnh đức chi sở cảm. Kim Kinh viết quảng đại, chánh hiển thử đức ”</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Do mười phương chúng sanh vãng sanh Cực Lạc, Pháp hội long trọng, Thánh chúng vô lượng, đều do được cảm bởi đức lớn lao của đức Mi Đà. Kinh này nói ‘quảng đại’, chính là hiển thị đức ấy</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Tỏ rõ ý nghĩa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phải học tâm lượng rộng lớn,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hoằng nguyện rộng lớn của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tương ưng với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là dùng tâm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phát nguyện nào, làm những sự việc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thảy đều đáng để chúng ta học tập.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[Tuy] phạm vi quy mô nơi này của chúng ta nhỏ,</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tương ưng,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tâm đồng tâm Phật, nguyện đồng nguyện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lượng như lượng của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có đạo lý nào mà không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Đó chính là được đến bởi tín tâm vãng sanh của chúng ta. </w:t>
      </w:r>
    </w:p>
    <w:p w14:paraId="19479B45" w14:textId="0B904981" w:rsidR="003E5FA1"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Times New Roman"/>
          <w:color w:val="0000CC"/>
          <w:sz w:val="32"/>
          <w:szCs w:val="32"/>
        </w:rPr>
        <w:t xml:space="preserve">Đoạn sau đây là: </w:t>
      </w:r>
      <w:r w:rsidRPr="00DB79FC">
        <w:rPr>
          <w:rFonts w:ascii="Cambria" w:eastAsia="DFKai-SB" w:hAnsi="Cambria" w:cs="MS Mincho"/>
          <w:color w:val="FF0000"/>
          <w:sz w:val="32"/>
          <w:szCs w:val="32"/>
        </w:rPr>
        <w:t>清淨佛土。經中十一品云，極樂世界，清淨莊嚴，超踰十方</w:t>
      </w:r>
      <w:r w:rsidRPr="00DB79FC">
        <w:rPr>
          <w:rFonts w:ascii="Cambria" w:eastAsia="DengXian" w:hAnsi="Cambria" w:cs="MS Mincho"/>
          <w:color w:val="FF0000"/>
          <w:sz w:val="32"/>
          <w:szCs w:val="32"/>
        </w:rPr>
        <w:t xml:space="preserve"> </w:t>
      </w:r>
      <w:r w:rsidRPr="00DB79FC">
        <w:rPr>
          <w:rFonts w:ascii="Cambria" w:eastAsia="DFKai-SB" w:hAnsi="Cambria" w:cs="Times New Roman"/>
          <w:b/>
          <w:bCs/>
          <w:color w:val="0000CC"/>
          <w:sz w:val="32"/>
          <w:szCs w:val="32"/>
        </w:rPr>
        <w:t xml:space="preserve">“Thanh tịnh Phật độ. Kinh trung thập nhất phẩm vân, Cực Lạc Thế giới, thanh tịnh trang nghiêm, siêu du thập phương” </w:t>
      </w:r>
      <w:r w:rsidRPr="00DB79FC">
        <w:rPr>
          <w:rFonts w:ascii="Cambria" w:eastAsia="DFKai-SB" w:hAnsi="Cambria" w:cs="Times New Roman"/>
          <w:color w:val="0000CC"/>
          <w:sz w:val="32"/>
          <w:szCs w:val="32"/>
        </w:rPr>
        <w:t>(</w:t>
      </w:r>
      <w:r w:rsidRPr="00DB79FC">
        <w:rPr>
          <w:rFonts w:ascii="Cambria" w:eastAsia="DFKai-SB" w:hAnsi="Cambria" w:cs="Times New Roman"/>
          <w:i/>
          <w:iCs/>
          <w:color w:val="0000CC"/>
          <w:sz w:val="32"/>
          <w:szCs w:val="32"/>
        </w:rPr>
        <w:t xml:space="preserve">Về thanh tịnh Phật độ. Trong phẩm 11 của Kinh này nói: Thế giới Cực Lạc, thanh tịnh trang nghiêm, </w:t>
      </w:r>
      <w:r w:rsidRPr="00DB79FC">
        <w:rPr>
          <w:rFonts w:ascii="Cambria" w:eastAsia="DFKai-SB" w:hAnsi="Cambria" w:cs="Times New Roman"/>
          <w:i/>
          <w:iCs/>
          <w:color w:val="0000CC"/>
          <w:sz w:val="32"/>
          <w:szCs w:val="32"/>
        </w:rPr>
        <w:lastRenderedPageBreak/>
        <w:t>siêu du thập phương</w:t>
      </w:r>
      <w:r w:rsidRPr="00DB79FC">
        <w:rPr>
          <w:rFonts w:ascii="Cambria" w:eastAsia="DFKai-SB" w:hAnsi="Cambria" w:cs="Times New Roman"/>
          <w:color w:val="0000CC"/>
          <w:sz w:val="32"/>
          <w:szCs w:val="32"/>
        </w:rPr>
        <w:t>), ‘du’ là vượt qua.</w:t>
      </w:r>
      <w:r w:rsidR="00083D40">
        <w:rPr>
          <w:rFonts w:ascii="Cambria" w:eastAsia="DFKai-SB" w:hAnsi="Cambria" w:cs="Times New Roman"/>
          <w:color w:val="0000CC"/>
          <w:sz w:val="32"/>
          <w:szCs w:val="32"/>
        </w:rPr>
        <w:t xml:space="preserve"> </w:t>
      </w:r>
      <w:r w:rsidR="0076640C">
        <w:rPr>
          <w:rFonts w:ascii="Cambria" w:eastAsia="DFKai-SB" w:hAnsi="Cambria" w:cs="Times New Roman"/>
          <w:color w:val="0000CC"/>
          <w:sz w:val="32"/>
          <w:szCs w:val="32"/>
        </w:rPr>
        <w:t>C</w:t>
      </w:r>
      <w:r w:rsidR="0076640C" w:rsidRPr="00DB79FC">
        <w:rPr>
          <w:rFonts w:ascii="Cambria" w:eastAsia="DFKai-SB" w:hAnsi="Cambria" w:cs="Times New Roman"/>
          <w:color w:val="0000CC"/>
          <w:sz w:val="32"/>
          <w:szCs w:val="32"/>
        </w:rPr>
        <w:t xml:space="preserve">õi </w:t>
      </w:r>
      <w:r w:rsidRPr="00DB79FC">
        <w:rPr>
          <w:rFonts w:ascii="Cambria" w:eastAsia="DFKai-SB" w:hAnsi="Cambria" w:cs="Times New Roman"/>
          <w:color w:val="0000CC"/>
          <w:sz w:val="32"/>
          <w:szCs w:val="32"/>
        </w:rPr>
        <w:t>nước tất cả chư Phật trong mười phương: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sánh bằng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bởi vì tất cả chư Phật thành Phật: đều là tùy thuận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chứng được Tánh đức viên mãn, [thì] thành Phật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Sau khi thành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các Ngài có tâm đại từ bi giáo hóa chúng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y chánh trang nghiêm trong Mười pháp giới, chính các Ngài trụ [ở] Tịnh Độ, Báo thân trụ [ở] Tịnh Độ,</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 Thế giới Hoa Tạng của đức Phật Thích Ca Mâu Ni,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Thật Báo Trang Nghiêm của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ở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trong cõi Thật Báo chính là Báo thân,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ở cõi Đồng Cư, ở cõi Phương Tiện; chính là Ứng hóa thân.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Thân tướng của Ứng hóa thân,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Bản thể của Ứng hóa thân tương đồng với cõi Thật Báo,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Pháp tánh, không phải là Pháp tướng,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đây chính là siêu vượt mười phương.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chính là thuận theo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thêm vào một điều kiện tu hành,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48 nguyện, tu hành trong năm kiếp,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đã dùng thời gian dài như vậy.</w:t>
      </w:r>
    </w:p>
    <w:p w14:paraId="247D90C3" w14:textId="5E8E6F10" w:rsidR="00D25A35" w:rsidRPr="00DB79FC" w:rsidRDefault="00083D40" w:rsidP="00083D40">
      <w:pPr>
        <w:spacing w:before="120" w:after="120" w:line="360" w:lineRule="auto"/>
        <w:ind w:firstLine="851"/>
        <w:jc w:val="both"/>
        <w:rPr>
          <w:rFonts w:ascii="Cambria" w:eastAsia="DFKai-SB" w:hAnsi="Cambria" w:cs="Times New Roman"/>
          <w:b/>
          <w:bCs/>
          <w:color w:val="0000CC"/>
          <w:sz w:val="32"/>
          <w:szCs w:val="32"/>
        </w:rPr>
      </w:pPr>
      <w:r>
        <w:rPr>
          <w:rFonts w:ascii="Cambria" w:eastAsia="DFKai-SB" w:hAnsi="Cambria" w:cs="Times New Roman"/>
          <w:color w:val="0000CC"/>
          <w:sz w:val="32"/>
          <w:szCs w:val="32"/>
        </w:rPr>
        <w:t xml:space="preserve"> </w:t>
      </w:r>
      <w:r w:rsidR="00D25A35" w:rsidRPr="00DB79FC">
        <w:rPr>
          <w:rFonts w:ascii="Cambria" w:eastAsia="DFKai-SB" w:hAnsi="Cambria" w:cs="Times New Roman"/>
          <w:b/>
          <w:bCs/>
          <w:color w:val="FF0000"/>
          <w:sz w:val="32"/>
          <w:szCs w:val="32"/>
          <w:highlight w:val="cyan"/>
        </w:rPr>
        <w:t>[1:42:06]</w:t>
      </w:r>
    </w:p>
    <w:p w14:paraId="0027495B" w14:textId="316C1147" w:rsidR="00D25A35" w:rsidRPr="00DB79FC" w:rsidRDefault="00D25A35" w:rsidP="00083D40">
      <w:pPr>
        <w:spacing w:before="120" w:after="120" w:line="360" w:lineRule="auto"/>
        <w:ind w:firstLine="851"/>
        <w:jc w:val="both"/>
        <w:rPr>
          <w:rFonts w:ascii="Cambria" w:eastAsia="DFKai-SB" w:hAnsi="Cambria" w:cs="Times New Roman"/>
          <w:color w:val="0000CC"/>
          <w:sz w:val="32"/>
          <w:szCs w:val="32"/>
        </w:rPr>
      </w:pPr>
      <w:r w:rsidRPr="00DB79FC">
        <w:rPr>
          <w:rFonts w:ascii="Cambria" w:eastAsia="DFKai-SB" w:hAnsi="Cambria" w:cs="MS Mincho"/>
          <w:color w:val="FF0000"/>
          <w:sz w:val="32"/>
          <w:szCs w:val="32"/>
        </w:rPr>
        <w:t>又《漢譯》中</w:t>
      </w:r>
      <w:r w:rsidRPr="00DB79FC">
        <w:rPr>
          <w:rFonts w:ascii="Cambria" w:eastAsia="DengXian" w:hAnsi="Cambria" w:cs="MS Mincho"/>
          <w:color w:val="FF0000"/>
          <w:sz w:val="32"/>
          <w:szCs w:val="32"/>
        </w:rPr>
        <w:t xml:space="preserve"> </w:t>
      </w:r>
      <w:r w:rsidRPr="00DB79FC">
        <w:rPr>
          <w:rFonts w:ascii="Cambria" w:eastAsia="DFKai-SB" w:hAnsi="Cambria" w:cs="Times New Roman"/>
          <w:color w:val="0000CC"/>
          <w:sz w:val="32"/>
          <w:szCs w:val="32"/>
        </w:rPr>
        <w:t>“</w:t>
      </w:r>
      <w:r w:rsidRPr="00DB79FC">
        <w:rPr>
          <w:rFonts w:ascii="Cambria" w:eastAsia="DFKai-SB" w:hAnsi="Cambria" w:cs="Times New Roman"/>
          <w:b/>
          <w:bCs/>
          <w:color w:val="0000CC"/>
          <w:sz w:val="32"/>
          <w:szCs w:val="32"/>
        </w:rPr>
        <w:t>Hựu Hán dịch trung</w:t>
      </w:r>
      <w:r w:rsidRPr="00DB79FC">
        <w:rPr>
          <w:rFonts w:ascii="Cambria" w:eastAsia="DFKai-SB" w:hAnsi="Cambria" w:cs="Times New Roman"/>
          <w:color w:val="0000CC"/>
          <w:sz w:val="32"/>
          <w:szCs w:val="32"/>
        </w:rPr>
        <w:t>” (</w:t>
      </w:r>
      <w:r w:rsidRPr="00DB79FC">
        <w:rPr>
          <w:rFonts w:ascii="Cambria" w:eastAsia="DFKai-SB" w:hAnsi="Cambria" w:cs="Times New Roman"/>
          <w:i/>
          <w:iCs/>
          <w:color w:val="0000CC"/>
          <w:sz w:val="32"/>
          <w:szCs w:val="32"/>
        </w:rPr>
        <w:t>Thêm nữa, trong bản Hán Dịch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bản dịch thời Hán của Kinh Vô Lượng Thọ,</w:t>
      </w:r>
      <w:r w:rsidR="00083D40">
        <w:rPr>
          <w:rFonts w:ascii="Cambria" w:eastAsia="DFKai-SB" w:hAnsi="Cambria" w:cs="Times New Roman"/>
          <w:color w:val="0000CC"/>
          <w:sz w:val="32"/>
          <w:szCs w:val="32"/>
        </w:rPr>
        <w:t xml:space="preserve"> </w:t>
      </w:r>
      <w:r w:rsidRPr="00DB79FC">
        <w:rPr>
          <w:rFonts w:ascii="Cambria" w:eastAsia="DFKai-SB" w:hAnsi="Cambria" w:cs="MS Mincho"/>
          <w:color w:val="FF0000"/>
          <w:sz w:val="32"/>
          <w:szCs w:val="32"/>
        </w:rPr>
        <w:t>阿彌陀佛為無量清淨佛，或無量清淨覺</w:t>
      </w:r>
      <w:r w:rsidRPr="00DB79FC">
        <w:rPr>
          <w:rFonts w:ascii="Cambria" w:eastAsia="DengXian" w:hAnsi="Cambria" w:cs="MS Mincho"/>
          <w:color w:val="FF0000"/>
          <w:sz w:val="32"/>
          <w:szCs w:val="32"/>
        </w:rPr>
        <w:t xml:space="preserve"> </w:t>
      </w:r>
      <w:r w:rsidRPr="00DB79FC">
        <w:rPr>
          <w:rFonts w:ascii="Cambria" w:eastAsia="DFKai-SB" w:hAnsi="Cambria" w:cs="Times New Roman"/>
          <w:b/>
          <w:bCs/>
          <w:color w:val="0000CC"/>
          <w:sz w:val="32"/>
          <w:szCs w:val="32"/>
        </w:rPr>
        <w:t>“A Mi Đà Phật vi Vô Lượng Thanh Tịnh Phật, hoặc Vô Lượng Thanh Tịnh Giác”</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A Mi Đà Phật là Vô Lượng Thanh Tịnh Phật, hoặc là Vô Lượng Thanh Tịnh Giác</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bản Hán Dịch: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năm loại bản dịch gốc,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về danh hiệu của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[còn] gọi là Vô Lượng Thanh Tịnh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Vô Lượng Thanh Tịnh Giác,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Vô Lượng Thanh Tịnh Giác</w:t>
      </w:r>
      <w:r w:rsidRPr="00DB79FC">
        <w:rPr>
          <w:rFonts w:ascii="Cambria" w:eastAsia="DFKai-SB" w:hAnsi="Cambria" w:cs="Times New Roman"/>
          <w:i/>
          <w:iCs/>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A Mi Đà Phật.</w:t>
      </w:r>
      <w:r w:rsidR="00083D40">
        <w:rPr>
          <w:rFonts w:ascii="Cambria" w:eastAsia="DFKai-SB" w:hAnsi="Cambria" w:cs="Times New Roman"/>
          <w:color w:val="0000CC"/>
          <w:sz w:val="32"/>
          <w:szCs w:val="32"/>
        </w:rPr>
        <w:t xml:space="preserve"> </w:t>
      </w:r>
      <w:r w:rsidRPr="00DB79FC">
        <w:rPr>
          <w:rFonts w:ascii="Cambria" w:eastAsia="DFKai-SB" w:hAnsi="Cambria" w:cs="MS Mincho"/>
          <w:color w:val="FF0000"/>
          <w:sz w:val="32"/>
          <w:szCs w:val="32"/>
        </w:rPr>
        <w:t>蓋極樂乃如來真心之所現，自性清淨之所成。故無量清淨</w:t>
      </w:r>
      <w:r w:rsidRPr="00DB79FC">
        <w:rPr>
          <w:rFonts w:ascii="Cambria" w:eastAsia="DengXian" w:hAnsi="Cambria" w:cs="MS Mincho"/>
          <w:color w:val="FF0000"/>
          <w:sz w:val="32"/>
          <w:szCs w:val="32"/>
        </w:rPr>
        <w:t xml:space="preserve"> </w:t>
      </w:r>
      <w:r w:rsidRPr="00DB79FC">
        <w:rPr>
          <w:rFonts w:ascii="Cambria" w:eastAsia="DFKai-SB" w:hAnsi="Cambria" w:cs="Times New Roman"/>
          <w:b/>
          <w:bCs/>
          <w:color w:val="0000CC"/>
          <w:sz w:val="32"/>
          <w:szCs w:val="32"/>
        </w:rPr>
        <w:t>“Cái Cực Lạc nãi Như Lai Chân Tâm chi sở hiện, Tự Tánh thanh tịnh chi sở thành. Cố vô lượng thanh tịnh”</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Vì</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 xml:space="preserve">Cực Lạc là được hiện ra bởi Chân Tâm của Như Lai, được thành tựu bởi </w:t>
      </w:r>
      <w:r w:rsidR="00D44217">
        <w:rPr>
          <w:rFonts w:ascii="Cambria" w:eastAsia="DFKai-SB" w:hAnsi="Cambria" w:cs="Times New Roman"/>
          <w:i/>
          <w:iCs/>
          <w:color w:val="0000CC"/>
          <w:sz w:val="32"/>
          <w:szCs w:val="32"/>
        </w:rPr>
        <w:t xml:space="preserve">sự </w:t>
      </w:r>
      <w:r w:rsidRPr="00DB79FC">
        <w:rPr>
          <w:rFonts w:ascii="Cambria" w:eastAsia="DFKai-SB" w:hAnsi="Cambria" w:cs="Times New Roman"/>
          <w:i/>
          <w:iCs/>
          <w:color w:val="0000CC"/>
          <w:sz w:val="32"/>
          <w:szCs w:val="32"/>
        </w:rPr>
        <w:t>thanh tịnh</w:t>
      </w:r>
      <w:r w:rsidR="00D44217" w:rsidRPr="00D44217">
        <w:rPr>
          <w:rFonts w:ascii="Cambria" w:eastAsia="DFKai-SB" w:hAnsi="Cambria" w:cs="Times New Roman"/>
          <w:i/>
          <w:iCs/>
          <w:color w:val="0000CC"/>
          <w:sz w:val="32"/>
          <w:szCs w:val="32"/>
        </w:rPr>
        <w:t xml:space="preserve"> </w:t>
      </w:r>
      <w:r w:rsidR="005F572A">
        <w:rPr>
          <w:rFonts w:ascii="Cambria" w:eastAsia="DFKai-SB" w:hAnsi="Cambria" w:cs="Times New Roman"/>
          <w:i/>
          <w:iCs/>
          <w:color w:val="0000CC"/>
          <w:sz w:val="32"/>
          <w:szCs w:val="32"/>
        </w:rPr>
        <w:t xml:space="preserve">của </w:t>
      </w:r>
      <w:r w:rsidR="00D44217" w:rsidRPr="00DB79FC">
        <w:rPr>
          <w:rFonts w:ascii="Cambria" w:eastAsia="DFKai-SB" w:hAnsi="Cambria" w:cs="Times New Roman"/>
          <w:i/>
          <w:iCs/>
          <w:color w:val="0000CC"/>
          <w:sz w:val="32"/>
          <w:szCs w:val="32"/>
        </w:rPr>
        <w:t>Tự Tánh</w:t>
      </w:r>
      <w:r w:rsidRPr="00DB79FC">
        <w:rPr>
          <w:rFonts w:ascii="Cambria" w:eastAsia="DFKai-SB" w:hAnsi="Cambria" w:cs="Times New Roman"/>
          <w:i/>
          <w:iCs/>
          <w:color w:val="0000CC"/>
          <w:sz w:val="32"/>
          <w:szCs w:val="32"/>
        </w:rPr>
        <w:t>. Nên [nói] vô lượng thanh tịnh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Thanh tịnh tốt, thọ dụng của thanh tịnh tốt,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đầu tiên là thân tâm khỏe </w:t>
      </w:r>
      <w:r w:rsidRPr="00DB79FC">
        <w:rPr>
          <w:rFonts w:ascii="Cambria" w:eastAsia="DFKai-SB" w:hAnsi="Cambria" w:cs="Times New Roman"/>
          <w:color w:val="0000CC"/>
          <w:sz w:val="32"/>
          <w:szCs w:val="32"/>
        </w:rPr>
        <w:lastRenderedPageBreak/>
        <w:t>mạnh.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ở thế gian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già, không có tướng của già, không có tướng của già yếu,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bệnh, không có thống khổ,</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chết, cũng không có tướng chết,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tuần lễ sau khi chết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tướng mạo vẫn vô cùng trang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vẻ mặt tràn đầy hoan hỉ,</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người niệm Phật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cần phải tu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Lão Hòa thượng Hải Hiền chính là dáng vẻ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toàn thân mềm mại,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một tuần lễ mà vẫn còn mềm mại.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đều là làm thị hiện cho chúng ta,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làm hình mẫu cho chúng ta xem. </w:t>
      </w:r>
    </w:p>
    <w:p w14:paraId="7E35EA97" w14:textId="4457FDFF" w:rsidR="00D25A35" w:rsidRPr="00DB79FC" w:rsidRDefault="00D25A35" w:rsidP="00083D40">
      <w:pPr>
        <w:spacing w:before="120" w:after="120" w:line="360" w:lineRule="auto"/>
        <w:ind w:firstLine="851"/>
        <w:jc w:val="both"/>
        <w:rPr>
          <w:rFonts w:ascii="Cambria" w:eastAsia="DFKai-SB" w:hAnsi="Cambria" w:cs="MS Mincho"/>
          <w:color w:val="FF0000"/>
          <w:sz w:val="32"/>
          <w:szCs w:val="32"/>
        </w:rPr>
      </w:pPr>
      <w:r w:rsidRPr="00DB79FC">
        <w:rPr>
          <w:rFonts w:ascii="Cambria" w:eastAsia="DFKai-SB" w:hAnsi="Cambria" w:cs="MS Mincho"/>
          <w:color w:val="FF0000"/>
          <w:sz w:val="32"/>
          <w:szCs w:val="32"/>
        </w:rPr>
        <w:t>又極樂世界即是密嚴世界與華藏世界之異名</w:t>
      </w:r>
      <w:r w:rsidRPr="00DB79FC">
        <w:rPr>
          <w:rFonts w:ascii="Cambria" w:eastAsia="DengXian" w:hAnsi="Cambria" w:cs="MS Mincho"/>
          <w:color w:val="FF0000"/>
          <w:sz w:val="32"/>
          <w:szCs w:val="32"/>
        </w:rPr>
        <w:t xml:space="preserve"> </w:t>
      </w:r>
      <w:r w:rsidRPr="00DB79FC">
        <w:rPr>
          <w:rFonts w:ascii="Cambria" w:eastAsia="DFKai-SB" w:hAnsi="Cambria" w:cs="Times New Roman"/>
          <w:b/>
          <w:bCs/>
          <w:color w:val="0000CC"/>
          <w:sz w:val="32"/>
          <w:szCs w:val="32"/>
        </w:rPr>
        <w:t>“Hựu Cực Lạc Thế giới tức thị Mật Nghiêm Thế giới dữ Hoa Tạng Thế giới chi dị danh”</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Thêm nữa, Thế giới Cực Lạc chính là tên khác của Thế giới Mật Nghiêm và Thế giới Hoa Tạng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đều là cõi Thật Báo Trang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giới Mật Nghiêm là của Mật Tông,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Sở tu của Mật Tông,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‘mật’ là mật trong hiển,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‘hiển’ là hiển trong mật, là một không phải là hai,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dùng phương pháp khác nhau,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đến kết quả sau cùng hoàn toàn tương đồng.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Sanh [về] Thế giới Mật Nghiêm,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đến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kia sanh [sang] Thế giới Hoa Tạng,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đến Thế giới Cực Lạc lại gặp nhau,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làm sao ở đây?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Làm sao quý vị cũng ở đây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Đều ở chung một chỗ, diệu không thể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biết rất hạn chế, không viên mãn,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trên thật tế cõi nước của hết thảy tất cả chư Phật, đến Thế giới Cực Lạc thảy đều nhìn thấy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Tu tôn giáo khác,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nghe nói Thế giới Cực Lạc tốt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họ có thể không thay đổi tôn giáo của mình: [mà vẫn] vãng sanh Thế giới Cực Lạc được hay không?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chút vấn đề nào cả.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Tại sao vậy? Bởi điều kiện chỉ là:</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tin có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tin tưởng có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mong muốn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Ngài không có nói: ‘Quý vị tu học Pháp môn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Quý vị xem Pháp môn này lớn biết bao,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tấm lòng bao dung ấy của A Mi Đà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tôn giáo nào cũng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thậm chí đến Ngũ nghịch Thập 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lâm chung họ thật sự tin tưởng,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họ thật mong muốn đi, họ cũng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chút công đức nào cũng có thể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từ vãng sanh Hạ hạ phẩm, bắt đầu học từ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có công đức </w:t>
      </w:r>
      <w:r w:rsidRPr="00DB79FC">
        <w:rPr>
          <w:rFonts w:ascii="Cambria" w:eastAsia="DFKai-SB" w:hAnsi="Cambria" w:cs="Times New Roman"/>
          <w:color w:val="0000CC"/>
          <w:sz w:val="32"/>
          <w:szCs w:val="32"/>
        </w:rPr>
        <w:lastRenderedPageBreak/>
        <w:t>niệm Phật [thì] đến nơi ấy tăng cao</w:t>
      </w:r>
      <w:r w:rsidR="00406FE1" w:rsidRPr="00406FE1">
        <w:rPr>
          <w:rFonts w:ascii="Cambria" w:eastAsia="DFKai-SB" w:hAnsi="Cambria" w:cs="Times New Roman"/>
          <w:color w:val="0000CC"/>
          <w:sz w:val="32"/>
          <w:szCs w:val="32"/>
        </w:rPr>
        <w:t xml:space="preserve"> </w:t>
      </w:r>
      <w:r w:rsidR="00406FE1" w:rsidRPr="00DB79FC">
        <w:rPr>
          <w:rFonts w:ascii="Cambria" w:eastAsia="DFKai-SB" w:hAnsi="Cambria" w:cs="Times New Roman"/>
          <w:color w:val="0000CC"/>
          <w:sz w:val="32"/>
          <w:szCs w:val="32"/>
        </w:rPr>
        <w:t>phẩm vị</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ấy xen lớp, xen lớp mà vào;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bắt đầu học từ lớp 1, không có công đức,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chưa niệm Phật đều có thể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Kinh không có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không có niệm Phật [thì] không thể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Người không có tín nguyện [mới] không thể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chữ trong Kinh đều cần phải xem rõ ràng,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nên tỉ mỉ mà xem,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mỗi lần đọc [là] mỗi lần thấy khác nhau,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lần nào cũng có ý nghĩa mới xuất hiện,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trước đó chưa thấy thì phát hiện được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xuất hiện chương cú mới,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thật ra đều là đã đọc qua,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niệm qua bao nhiêu lần rồi. </w:t>
      </w:r>
    </w:p>
    <w:p w14:paraId="7575AE72" w14:textId="469530DD" w:rsidR="00D25A35" w:rsidRPr="00DB79FC" w:rsidRDefault="00D25A35" w:rsidP="00083D40">
      <w:pPr>
        <w:spacing w:before="120" w:after="120" w:line="360" w:lineRule="auto"/>
        <w:ind w:firstLine="851"/>
        <w:jc w:val="both"/>
        <w:rPr>
          <w:rFonts w:ascii="Cambria" w:eastAsia="DFKai-SB" w:hAnsi="Cambria" w:cs="MS Mincho"/>
          <w:color w:val="FF0000"/>
          <w:sz w:val="32"/>
          <w:szCs w:val="32"/>
        </w:rPr>
      </w:pPr>
      <w:r w:rsidRPr="00DB79FC">
        <w:rPr>
          <w:rFonts w:ascii="Cambria" w:eastAsia="DFKai-SB" w:hAnsi="Cambria" w:cs="Times New Roman"/>
          <w:color w:val="0000CC"/>
          <w:sz w:val="32"/>
          <w:szCs w:val="32"/>
        </w:rPr>
        <w:t xml:space="preserve">Trong </w:t>
      </w:r>
      <w:r w:rsidRPr="00DB79FC">
        <w:rPr>
          <w:rFonts w:ascii="Cambria" w:eastAsia="DFKai-SB" w:hAnsi="Cambria" w:cs="Times New Roman"/>
          <w:i/>
          <w:iCs/>
          <w:color w:val="0000CC"/>
          <w:sz w:val="32"/>
          <w:szCs w:val="32"/>
        </w:rPr>
        <w:t>Kinh Đại Thừa Mật Nghiêm</w:t>
      </w:r>
      <w:r w:rsidRPr="00DB79FC">
        <w:rPr>
          <w:rFonts w:ascii="Cambria" w:eastAsia="DFKai-SB" w:hAnsi="Cambria" w:cs="Times New Roman"/>
          <w:color w:val="0000CC"/>
          <w:sz w:val="32"/>
          <w:szCs w:val="32"/>
        </w:rPr>
        <w:t xml:space="preserve"> nói,</w:t>
      </w:r>
      <w:r w:rsidR="00083D40">
        <w:rPr>
          <w:rFonts w:ascii="Cambria" w:eastAsia="DFKai-SB" w:hAnsi="Cambria" w:cs="MS Mincho"/>
          <w:color w:val="FF0000"/>
          <w:sz w:val="32"/>
          <w:szCs w:val="32"/>
        </w:rPr>
        <w:t xml:space="preserve"> </w:t>
      </w:r>
      <w:r w:rsidRPr="00DB79FC">
        <w:rPr>
          <w:rFonts w:ascii="Cambria" w:eastAsia="DFKai-SB" w:hAnsi="Cambria" w:cs="Times New Roman"/>
          <w:color w:val="0000CC"/>
          <w:sz w:val="32"/>
          <w:szCs w:val="32"/>
        </w:rPr>
        <w:t>đó là nêu ra ví dụ,</w:t>
      </w:r>
      <w:r w:rsidR="00083D40">
        <w:rPr>
          <w:rFonts w:ascii="Cambria" w:eastAsia="DFKai-SB" w:hAnsi="Cambria" w:cs="MS Mincho"/>
          <w:color w:val="FF0000"/>
          <w:sz w:val="32"/>
          <w:szCs w:val="32"/>
        </w:rPr>
        <w:t xml:space="preserve"> </w:t>
      </w:r>
      <w:r w:rsidRPr="00DB79FC">
        <w:rPr>
          <w:rFonts w:ascii="Cambria" w:eastAsia="DFKai-SB" w:hAnsi="Cambria" w:cs="MS Mincho"/>
          <w:color w:val="FF0000"/>
          <w:sz w:val="32"/>
          <w:szCs w:val="32"/>
        </w:rPr>
        <w:t>大日如來依自難思定</w:t>
      </w:r>
      <w:r w:rsidRPr="00DB79FC">
        <w:rPr>
          <w:rFonts w:ascii="Cambria" w:eastAsia="DFKai-SB" w:hAnsi="Cambria" w:cs="Times New Roman"/>
          <w:color w:val="0000CC"/>
          <w:sz w:val="32"/>
          <w:szCs w:val="32"/>
        </w:rPr>
        <w:t xml:space="preserve"> </w:t>
      </w:r>
      <w:r w:rsidRPr="00DB79FC">
        <w:rPr>
          <w:rFonts w:ascii="Cambria" w:eastAsia="DFKai-SB" w:hAnsi="Cambria" w:cs="Times New Roman"/>
          <w:b/>
          <w:bCs/>
          <w:color w:val="0000CC"/>
          <w:sz w:val="32"/>
          <w:szCs w:val="32"/>
        </w:rPr>
        <w:t>“Đại Nhật Như Lai y Tự nan tư Định”</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Đại Nhật Như Lai nương theo Định không thể nghĩ bàn của Tự Tánh</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‘Tự nan tư Định’, ‘Tự’ là Tự Tánh,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‘nan tư Định’ là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Đại sư Huệ Năng nói:</w:t>
      </w:r>
      <w:r w:rsidR="00083D40">
        <w:rPr>
          <w:rFonts w:ascii="Cambria" w:eastAsia="DFKai-SB" w:hAnsi="Cambria" w:cs="Times New Roman"/>
          <w:color w:val="0000CC"/>
          <w:sz w:val="32"/>
          <w:szCs w:val="32"/>
        </w:rPr>
        <w:t xml:space="preserve"> </w:t>
      </w:r>
      <w:r w:rsidRPr="00DB79FC">
        <w:rPr>
          <w:rFonts w:ascii="Cambria" w:eastAsia="DFKai-SB" w:hAnsi="Cambria" w:cs="Batang"/>
          <w:color w:val="FF0000"/>
          <w:sz w:val="32"/>
          <w:szCs w:val="32"/>
        </w:rPr>
        <w:t>何期自性，本無動搖</w:t>
      </w:r>
      <w:r w:rsidRPr="00DB79FC">
        <w:rPr>
          <w:rFonts w:ascii="Cambria" w:eastAsia="DengXian" w:hAnsi="Cambria" w:cs="Batang"/>
          <w:color w:val="FF0000"/>
          <w:sz w:val="32"/>
          <w:szCs w:val="32"/>
        </w:rPr>
        <w:t xml:space="preserve"> </w:t>
      </w:r>
      <w:r w:rsidRPr="00DB79FC">
        <w:rPr>
          <w:rFonts w:ascii="Cambria" w:eastAsia="DFKai-SB" w:hAnsi="Cambria" w:cs="Times New Roman"/>
          <w:b/>
          <w:bCs/>
          <w:color w:val="0000CC"/>
          <w:sz w:val="32"/>
          <w:szCs w:val="32"/>
        </w:rPr>
        <w:t>“hà kỳ Tự Tánh, bổn vô động dao”</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nào ngờ Tự Tánh, vốn không dao động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vốn không dao động, đây là Tự Tánh vốn định.</w:t>
      </w:r>
      <w:r w:rsidR="00083D40">
        <w:rPr>
          <w:rFonts w:ascii="Cambria" w:eastAsia="DFKai-SB" w:hAnsi="Cambria" w:cs="Times New Roman"/>
          <w:color w:val="0000CC"/>
          <w:sz w:val="32"/>
          <w:szCs w:val="32"/>
        </w:rPr>
        <w:t xml:space="preserve"> </w:t>
      </w:r>
      <w:r w:rsidRPr="00DB79FC">
        <w:rPr>
          <w:rFonts w:ascii="Cambria" w:eastAsia="DFKai-SB" w:hAnsi="Cambria" w:cs="Batang"/>
          <w:color w:val="FF0000"/>
          <w:sz w:val="32"/>
          <w:szCs w:val="32"/>
        </w:rPr>
        <w:t>現於</w:t>
      </w:r>
      <w:r w:rsidRPr="00DB79FC">
        <w:rPr>
          <w:rFonts w:ascii="Cambria" w:eastAsia="DFKai-SB" w:hAnsi="Cambria" w:cs="MS Gothic"/>
          <w:color w:val="FF0000"/>
          <w:sz w:val="32"/>
          <w:szCs w:val="32"/>
        </w:rPr>
        <w:t>眾妙色。色相無有邊，非餘所能見，極樂莊嚴國，世尊無量壽</w:t>
      </w:r>
      <w:r w:rsidRPr="00DB79FC">
        <w:rPr>
          <w:rFonts w:ascii="Cambria" w:eastAsia="DengXian" w:hAnsi="Cambria" w:cs="MS Gothic"/>
          <w:color w:val="FF0000"/>
          <w:sz w:val="32"/>
          <w:szCs w:val="32"/>
        </w:rPr>
        <w:t xml:space="preserve"> </w:t>
      </w:r>
      <w:r w:rsidRPr="00DB79FC">
        <w:rPr>
          <w:rFonts w:ascii="Cambria" w:eastAsia="DFKai-SB" w:hAnsi="Cambria" w:cs="Times New Roman"/>
          <w:b/>
          <w:bCs/>
          <w:color w:val="0000CC"/>
          <w:sz w:val="32"/>
          <w:szCs w:val="32"/>
        </w:rPr>
        <w:t>“Hiện ư chúng diệu sắc. Sắc tướng vô hữu biên, phi dư sở năng kiến, Cực Lạc trang nghiêm Quốc, Thế Tôn Vô Lượng Thọ”</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Hiện các sắc vi diệu. Sắc tướng không cùng tận, chẳng phải khác thấy được, cõi Cực Lạc trang nghiêm, Thế Tôn Vô Lượng Thọ</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Đó là Sở tu của Mật Tông trong </w:t>
      </w:r>
      <w:r w:rsidRPr="00DB79FC">
        <w:rPr>
          <w:rFonts w:ascii="Cambria" w:eastAsia="DFKai-SB" w:hAnsi="Cambria" w:cs="Times New Roman"/>
          <w:i/>
          <w:iCs/>
          <w:color w:val="0000CC"/>
          <w:sz w:val="32"/>
          <w:szCs w:val="32"/>
        </w:rPr>
        <w:t>Kinh Mật Nghiêm</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chính là kinh điển chủ yếu,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đó tán thán đối với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Nhật Như Lai không phải là người thường, tán thán Đại Nhật Như Lai,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Nhật Như Lai là Pháp thân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Tỳ Lô Giá Na.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Thông thường trong Hiển giáo: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gọi là Phật Tỳ Lô Giá Na,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dịch sang ý nghĩa của nước ta, [là] khắp tất cả nơi;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Nhật’, [chỉ cho] ánh sánh mặt trời chiếu khắp mọi nơi,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lấy ý nghĩa ấy.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Nương theo Tự Tánh vốn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tôi nói như vậy, [thì] mọi người dễ hiểu,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cách khác, chính là Ngài nhập Tự Tánh vốn định.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ra các sắc tướng vi diệu’,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có duyên, từ Thể khởi Dụng,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w:t>
      </w:r>
      <w:r w:rsidRPr="005A0E64">
        <w:rPr>
          <w:rFonts w:ascii="Cambria" w:eastAsia="DFKai-SB" w:hAnsi="Cambria" w:cs="Times New Roman"/>
          <w:b/>
          <w:bCs/>
          <w:color w:val="0000CC"/>
          <w:sz w:val="32"/>
          <w:szCs w:val="32"/>
        </w:rPr>
        <w:t xml:space="preserve">hiện ư </w:t>
      </w:r>
      <w:r w:rsidRPr="005A0E64">
        <w:rPr>
          <w:rFonts w:ascii="Cambria" w:eastAsia="DFKai-SB" w:hAnsi="Cambria" w:cs="Times New Roman"/>
          <w:b/>
          <w:bCs/>
          <w:color w:val="0000CC"/>
          <w:sz w:val="32"/>
          <w:szCs w:val="32"/>
        </w:rPr>
        <w:lastRenderedPageBreak/>
        <w:t>chúng diệu sắc’</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chính là có thể sanh vạn pháp.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w:t>
      </w:r>
      <w:r w:rsidRPr="005A0E64">
        <w:rPr>
          <w:rFonts w:ascii="Cambria" w:eastAsia="DFKai-SB" w:hAnsi="Cambria" w:cs="Times New Roman"/>
          <w:b/>
          <w:bCs/>
          <w:color w:val="0000CC"/>
          <w:sz w:val="32"/>
          <w:szCs w:val="32"/>
        </w:rPr>
        <w:t>Sắc tướng vô hữu biên,</w:t>
      </w:r>
      <w:r w:rsidR="00083D40" w:rsidRPr="005A0E64">
        <w:rPr>
          <w:rFonts w:ascii="Cambria" w:eastAsia="DFKai-SB" w:hAnsi="Cambria" w:cs="Times New Roman"/>
          <w:b/>
          <w:bCs/>
          <w:color w:val="0000CC"/>
          <w:sz w:val="32"/>
          <w:szCs w:val="32"/>
        </w:rPr>
        <w:t xml:space="preserve"> </w:t>
      </w:r>
      <w:r w:rsidRPr="005A0E64">
        <w:rPr>
          <w:rFonts w:ascii="Cambria" w:eastAsia="DFKai-SB" w:hAnsi="Cambria" w:cs="Times New Roman"/>
          <w:b/>
          <w:bCs/>
          <w:color w:val="0000CC"/>
          <w:sz w:val="32"/>
          <w:szCs w:val="32"/>
        </w:rPr>
        <w:t>phi dư sở năng kiến</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chữ ‘dư’ đó là [chỉ] cấp bậc khác,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Đại Nhật Như Lai thấy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[nhưng] Bồ-tát, Thanh văn không thấy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Cõi nước Cực Lạc Trang Nghiêm, đó là chắc chắn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sắc tướng vi diệu nào?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Thế Tôn, Giáo chủ của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đức Phật Vô Lượng Thọ, chính là A Mi Đà Phật.</w:t>
      </w:r>
      <w:r w:rsidR="00083D40">
        <w:rPr>
          <w:rFonts w:ascii="Cambria" w:eastAsia="DFKai-SB" w:hAnsi="Cambria" w:cs="Times New Roman"/>
          <w:color w:val="0000CC"/>
          <w:sz w:val="32"/>
          <w:szCs w:val="32"/>
        </w:rPr>
        <w:t xml:space="preserve"> </w:t>
      </w:r>
      <w:r w:rsidRPr="00DB79FC">
        <w:rPr>
          <w:rFonts w:ascii="Cambria" w:eastAsia="DFKai-SB" w:hAnsi="Cambria" w:cs="MS Gothic"/>
          <w:color w:val="FF0000"/>
          <w:sz w:val="32"/>
          <w:szCs w:val="32"/>
        </w:rPr>
        <w:t>經明大日如來住於難思（不可思議）之妙定，定中現極樂國土與無量壽佛，故知大日即彌陀，密嚴即極樂也</w:t>
      </w:r>
      <w:r w:rsidRPr="00DB79FC">
        <w:rPr>
          <w:rFonts w:ascii="Cambria" w:eastAsia="DengXian" w:hAnsi="Cambria" w:cs="MS Gothic"/>
          <w:color w:val="FF0000"/>
          <w:sz w:val="32"/>
          <w:szCs w:val="32"/>
        </w:rPr>
        <w:t xml:space="preserve"> </w:t>
      </w:r>
      <w:r w:rsidRPr="00DB79FC">
        <w:rPr>
          <w:rFonts w:ascii="Cambria" w:eastAsia="DFKai-SB" w:hAnsi="Cambria" w:cs="Times New Roman"/>
          <w:b/>
          <w:bCs/>
          <w:color w:val="0000CC"/>
          <w:sz w:val="32"/>
          <w:szCs w:val="32"/>
        </w:rPr>
        <w:t>“Kinh minh Đại Nhật Như Lai trụ ư nan tư (bất khả tư nghì) chi diệu Định, Định trung hiện Cực Lạc Quốc độ dữ Vô Lượng Thọ Phật, cố tri Đại Nhật tức Mi Đà, Mật Nghiêm tức Cực Lạc dã”</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[Trong] kinh nói rõ Đại Nhật Như Lai trụ trong Định vi diệu khó nghĩ bàn (bất khả tư nghì), trong Định hiện cõi nước Cực Lạc và Vô Lượng Thọ Phật, cho nên đức Đại Nhật chính là đức Mi Đà, cõi Mật Nghiêm chính là cõi Cực Lạc</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nói rất hay. </w:t>
      </w:r>
    </w:p>
    <w:p w14:paraId="3EB242C6" w14:textId="5FC5E8DE" w:rsidR="00D25A35" w:rsidRPr="00DB79FC" w:rsidRDefault="00D25A35" w:rsidP="00083D40">
      <w:pPr>
        <w:spacing w:before="120" w:after="120" w:line="360" w:lineRule="auto"/>
        <w:ind w:firstLine="851"/>
        <w:jc w:val="both"/>
        <w:rPr>
          <w:rFonts w:ascii="Cambria" w:eastAsia="DFKai-SB" w:hAnsi="Cambria" w:cs="MS Mincho"/>
          <w:color w:val="FF0000"/>
          <w:sz w:val="32"/>
          <w:szCs w:val="32"/>
        </w:rPr>
      </w:pPr>
      <w:r w:rsidRPr="00DB79FC">
        <w:rPr>
          <w:rFonts w:ascii="Cambria" w:eastAsia="DFKai-SB" w:hAnsi="Cambria" w:cs="MS Mincho"/>
          <w:color w:val="FF0000"/>
          <w:sz w:val="32"/>
          <w:szCs w:val="32"/>
        </w:rPr>
        <w:t>密嚴佛土超諸佛國，如無為性不同微塵</w:t>
      </w:r>
      <w:r w:rsidRPr="00DB79FC">
        <w:rPr>
          <w:rFonts w:ascii="Cambria" w:eastAsia="DengXian" w:hAnsi="Cambria" w:cs="MS Mincho"/>
          <w:color w:val="FF0000"/>
          <w:sz w:val="32"/>
          <w:szCs w:val="32"/>
        </w:rPr>
        <w:t xml:space="preserve"> </w:t>
      </w:r>
      <w:r w:rsidRPr="00DB79FC">
        <w:rPr>
          <w:rFonts w:ascii="Cambria" w:eastAsia="DFKai-SB" w:hAnsi="Cambria" w:cs="Times New Roman"/>
          <w:b/>
          <w:bCs/>
          <w:color w:val="0000CC"/>
          <w:sz w:val="32"/>
          <w:szCs w:val="32"/>
        </w:rPr>
        <w:t>“Mật Nghiêm Phật độ siêu chư Phật quốc, như Vô vi tánh bất đồng Vi trần”</w:t>
      </w:r>
      <w:r w:rsidRPr="00DB79FC">
        <w:rPr>
          <w:rFonts w:ascii="Cambria" w:eastAsia="DFKai-SB" w:hAnsi="Cambria" w:cs="Times New Roman"/>
          <w:color w:val="0000CC"/>
          <w:sz w:val="32"/>
          <w:szCs w:val="32"/>
        </w:rPr>
        <w:t xml:space="preserve"> (</w:t>
      </w:r>
      <w:r w:rsidRPr="00DB79FC">
        <w:rPr>
          <w:rFonts w:ascii="Cambria" w:eastAsia="DFKai-SB" w:hAnsi="Cambria" w:cs="Times New Roman"/>
          <w:i/>
          <w:iCs/>
          <w:color w:val="0000CC"/>
          <w:sz w:val="32"/>
          <w:szCs w:val="32"/>
        </w:rPr>
        <w:t>Cõi Phật Mật Nghiêm siêu vượt tất cả cõi Phật, giống như tánh của Vô vi khác với Vi trần</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Thế giới này của chúng ta, trong </w:t>
      </w:r>
      <w:r w:rsidRPr="00DB79FC">
        <w:rPr>
          <w:rFonts w:ascii="Cambria" w:eastAsia="DFKai-SB" w:hAnsi="Cambria" w:cs="Times New Roman"/>
          <w:i/>
          <w:iCs/>
          <w:color w:val="0000CC"/>
          <w:sz w:val="32"/>
          <w:szCs w:val="32"/>
        </w:rPr>
        <w:t>Kinh Kim Cang</w:t>
      </w:r>
      <w:r w:rsidRPr="00DB79FC">
        <w:rPr>
          <w:rFonts w:ascii="Cambria" w:eastAsia="DFKai-SB" w:hAnsi="Cambria" w:cs="Times New Roman"/>
          <w:color w:val="0000CC"/>
          <w:sz w:val="32"/>
          <w:szCs w:val="32"/>
        </w:rPr>
        <w:t xml:space="preserve"> nói: </w:t>
      </w:r>
      <w:r w:rsidRPr="00DB79FC">
        <w:rPr>
          <w:rFonts w:ascii="Cambria" w:eastAsia="DFKai-SB" w:hAnsi="Cambria" w:cs="MS Mincho"/>
          <w:color w:val="FF0000"/>
          <w:sz w:val="32"/>
          <w:szCs w:val="32"/>
        </w:rPr>
        <w:t>一合相</w:t>
      </w:r>
      <w:r w:rsidRPr="00DB79FC">
        <w:rPr>
          <w:rFonts w:ascii="Cambria" w:eastAsia="DengXian" w:hAnsi="Cambria" w:cs="MS Mincho"/>
          <w:color w:val="FF0000"/>
          <w:sz w:val="32"/>
          <w:szCs w:val="32"/>
        </w:rPr>
        <w:t xml:space="preserve"> </w:t>
      </w:r>
      <w:r w:rsidRPr="00DB79FC">
        <w:rPr>
          <w:rFonts w:ascii="Cambria" w:eastAsia="DFKai-SB" w:hAnsi="Cambria" w:cs="Times New Roman"/>
          <w:color w:val="0000CC"/>
          <w:sz w:val="32"/>
          <w:szCs w:val="32"/>
        </w:rPr>
        <w:t>“</w:t>
      </w:r>
      <w:r w:rsidRPr="005A0E64">
        <w:rPr>
          <w:rFonts w:ascii="Cambria" w:eastAsia="DFKai-SB" w:hAnsi="Cambria" w:cs="Times New Roman"/>
          <w:b/>
          <w:bCs/>
          <w:color w:val="0000CC"/>
          <w:sz w:val="32"/>
          <w:szCs w:val="32"/>
        </w:rPr>
        <w:t>Nhất hợp tướng</w:t>
      </w:r>
      <w:r w:rsidRPr="00DB79FC">
        <w:rPr>
          <w:rFonts w:ascii="Cambria" w:eastAsia="DFKai-SB" w:hAnsi="Cambria" w:cs="Times New Roman"/>
          <w:color w:val="0000CC"/>
          <w:sz w:val="32"/>
          <w:szCs w:val="32"/>
        </w:rPr>
        <w: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‘nhất’ là thế nào? ‘Nhất’ chính là Vi trần.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Vi trần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Cực vi sắc mà trong kinh nói,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nay nhà Cơ học Lượng tử tìm ra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nhà khoa học gọi đó là Neutrino,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là Cực vi sắc được nói trong kinh Phật,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toàn thể vũ trụ đều là do chúng hợp thành,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là vật chất cơ bản, tổ hợp thành.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bí mật của vũ trụ,</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vật chất, ý niệm,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hiện tượng tự nhiên, [trong] ba loại bí mật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đầu tiên vật chất </w:t>
      </w:r>
      <w:r w:rsidR="00DA23B4">
        <w:rPr>
          <w:rFonts w:ascii="Cambria" w:eastAsia="DFKai-SB" w:hAnsi="Cambria" w:cs="Times New Roman"/>
          <w:color w:val="0000CC"/>
          <w:sz w:val="32"/>
          <w:szCs w:val="32"/>
        </w:rPr>
        <w:t>được</w:t>
      </w:r>
      <w:r w:rsidR="00DA23B4" w:rsidRPr="00DB79FC">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phát hiện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Nhà khoa học nói với chúng ta, trên thế giới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căn bản không có những thứ vật chất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vật chất là giả,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là hư ảo, ảo tướng,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lầm lẫn cho đó [là] thật,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căn bản là chúng không tồn tại. Quý vị nghĩ thời gian tồn tại của chúng,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một giây chỉ có: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1 phần 2 triệu 240 ngàn tỷ,</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 xml:space="preserve">trong </w:t>
      </w:r>
      <w:r w:rsidRPr="00DB79FC">
        <w:rPr>
          <w:rFonts w:ascii="Cambria" w:eastAsia="DFKai-SB" w:hAnsi="Cambria" w:cs="Times New Roman"/>
          <w:color w:val="0000CC"/>
          <w:sz w:val="32"/>
          <w:szCs w:val="32"/>
        </w:rPr>
        <w:lastRenderedPageBreak/>
        <w:t>một giây [mà] số lần sanh diệt nhiều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đâu [mới] là thật?</w:t>
      </w:r>
      <w:r w:rsidR="00083D40">
        <w:rPr>
          <w:rFonts w:ascii="Cambria" w:eastAsia="DFKai-SB" w:hAnsi="Cambria" w:cs="Times New Roman"/>
          <w:color w:val="0000CC"/>
          <w:sz w:val="32"/>
          <w:szCs w:val="32"/>
        </w:rPr>
        <w:t xml:space="preserve"> </w:t>
      </w:r>
      <w:r w:rsidR="00564587">
        <w:rPr>
          <w:rFonts w:ascii="Cambria" w:eastAsia="DFKai-SB" w:hAnsi="Cambria" w:cs="Times New Roman"/>
          <w:color w:val="0000CC"/>
          <w:sz w:val="32"/>
          <w:szCs w:val="32"/>
        </w:rPr>
        <w:t>C</w:t>
      </w:r>
      <w:r w:rsidR="00564587" w:rsidRPr="00DB79FC">
        <w:rPr>
          <w:rFonts w:ascii="Cambria" w:eastAsia="DFKai-SB" w:hAnsi="Cambria" w:cs="Times New Roman"/>
          <w:color w:val="0000CC"/>
          <w:sz w:val="32"/>
          <w:szCs w:val="32"/>
        </w:rPr>
        <w:t xml:space="preserve">ho </w:t>
      </w:r>
      <w:r w:rsidRPr="00DB79FC">
        <w:rPr>
          <w:rFonts w:ascii="Cambria" w:eastAsia="DFKai-SB" w:hAnsi="Cambria" w:cs="Times New Roman"/>
          <w:color w:val="0000CC"/>
          <w:sz w:val="32"/>
          <w:szCs w:val="32"/>
        </w:rPr>
        <w:t>nên vật chất là giả tướng, không phải là tướng chân thật,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cần phải buông xuống, buông xuống triệt để,</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bên cạnh cũng không nhiễm,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chúng ta mới có nắm chắc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nào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biết, Ngài sẽ đến tiếp dẫn ta đi.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Khi nào đến tiếp dẫn ta? Có lo lắng hay không? Không chút lo lắng.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Còn có người nào muốn gặp hay không? Không còn nữa,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còn có việc nào cần thu xếp hay không?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còn nữa, điều gì cũng không còn nữa,</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nói đi là đi thôi, tự tại!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Xả cho thật sạch sẽ.</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Đến lúc đó,</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còn có chút lo lắng,</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sự lo lắng đó sẽ lôi quý vị trở lại,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lại lôi đến Thế giới Ta Bà mà tạo Lục đạo Luân hồi,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điều này rất đáng sợ.</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người vãng sanh, ngày ngày nghĩ tưởng vãng sanh,</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ban đêm nằm trên giường ngủ,</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đến tiếp dẫn con,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ngày nào cũng nghĩ như vậy,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rồi sẽ có ngày thật sự nghĩ được,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A Mi Đà Phật đến rồi, con liền đi ngay.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Phải buông xuống đối với thế gian này.</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Giúp chúng sanh, giúp Chánh pháp,</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duyên thì làm, không có duyên thì không cần phan duyên,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chớ nên nghĩ tôi cần phải làm sao, làm thế nào,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đều là vọng tưởng.</w:t>
      </w:r>
      <w:r w:rsidR="00083D40">
        <w:rPr>
          <w:rFonts w:ascii="Cambria" w:eastAsia="DFKai-SB" w:hAnsi="Cambria" w:cs="Times New Roman"/>
          <w:color w:val="0000CC"/>
          <w:sz w:val="32"/>
          <w:szCs w:val="32"/>
        </w:rPr>
        <w:t xml:space="preserve"> </w:t>
      </w:r>
      <w:r w:rsidR="00370F9F">
        <w:rPr>
          <w:rFonts w:ascii="Cambria" w:eastAsia="DFKai-SB" w:hAnsi="Cambria" w:cs="Times New Roman"/>
          <w:color w:val="0000CC"/>
          <w:sz w:val="32"/>
          <w:szCs w:val="32"/>
        </w:rPr>
        <w:t>N</w:t>
      </w:r>
      <w:r w:rsidR="00370F9F" w:rsidRPr="00DB79FC">
        <w:rPr>
          <w:rFonts w:ascii="Cambria" w:eastAsia="DFKai-SB" w:hAnsi="Cambria" w:cs="Times New Roman"/>
          <w:color w:val="0000CC"/>
          <w:sz w:val="32"/>
          <w:szCs w:val="32"/>
        </w:rPr>
        <w:t xml:space="preserve">ếu </w:t>
      </w:r>
      <w:r w:rsidRPr="00DB79FC">
        <w:rPr>
          <w:rFonts w:ascii="Cambria" w:eastAsia="DFKai-SB" w:hAnsi="Cambria" w:cs="Times New Roman"/>
          <w:color w:val="0000CC"/>
          <w:sz w:val="32"/>
          <w:szCs w:val="32"/>
        </w:rPr>
        <w:t>chúng sanh có phước,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thì duyên sẽ rất thuận lợi,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duyên [mà] không làm [thì] có lỗi với người,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có duyên [mà cứ] miễn cưỡng, [đó] không cần thiết,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đó là tự sanh phiền não.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Cho nên tất cả phát đại tâm lập đại nguyện,</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có Phật Bồ-tát an bài,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chính mình không giữ chút gì [trong] tâm, vậy thì đúng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trong tâm chính mình chỉ [có] một câu Phật hiệu.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Nhận thức rõ ràng đối với Thế giới Cực Lạc,</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Bộ sách này, Chú Giải này [là] đầy đủ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không cần phải tìm thêm tư liệu tham khảo.</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Trước đó tôi đi sai đường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đi theo Giáo hạ, vào biển đếm cát,</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thiếu chút nữa thì không thể quay đầu,</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cũng may cuối cùng quay đầu lại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thầy yên tâm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[nếu] không quay đầu, [thì] thầy chẳng yên tâm.</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Thôi, thời gian hôm nay hết rồi,</w:t>
      </w:r>
      <w:r w:rsidR="00083D40">
        <w:rPr>
          <w:rFonts w:ascii="Cambria" w:eastAsia="DFKai-SB" w:hAnsi="Cambria" w:cs="Times New Roman"/>
          <w:color w:val="0000CC"/>
          <w:sz w:val="32"/>
          <w:szCs w:val="32"/>
        </w:rPr>
        <w:t xml:space="preserve"> </w:t>
      </w:r>
      <w:r w:rsidRPr="00DB79FC">
        <w:rPr>
          <w:rFonts w:ascii="Cambria" w:eastAsia="DFKai-SB" w:hAnsi="Cambria" w:cs="Times New Roman"/>
          <w:color w:val="0000CC"/>
          <w:sz w:val="32"/>
          <w:szCs w:val="32"/>
        </w:rPr>
        <w:t>chúng ta học tập đến chỗ này.</w:t>
      </w:r>
      <w:r w:rsidR="00083D40">
        <w:rPr>
          <w:rFonts w:ascii="Cambria" w:eastAsia="DFKai-SB" w:hAnsi="Cambria" w:cs="Times New Roman"/>
          <w:color w:val="0000CC"/>
          <w:sz w:val="32"/>
          <w:szCs w:val="32"/>
        </w:rPr>
        <w:t xml:space="preserve"> </w:t>
      </w:r>
    </w:p>
    <w:p w14:paraId="352E0A0B" w14:textId="77777777" w:rsidR="004F2337" w:rsidRPr="005A0E64" w:rsidRDefault="00D25A35" w:rsidP="00083D40">
      <w:pPr>
        <w:pStyle w:val="NormalWeb"/>
        <w:spacing w:before="120" w:beforeAutospacing="0" w:after="120" w:afterAutospacing="0" w:line="360" w:lineRule="auto"/>
        <w:jc w:val="center"/>
        <w:rPr>
          <w:rFonts w:ascii="Cambria" w:hAnsi="Cambria"/>
          <w:b/>
          <w:i/>
          <w:color w:val="0000CC"/>
          <w:sz w:val="32"/>
          <w:szCs w:val="32"/>
        </w:rPr>
      </w:pPr>
      <w:r w:rsidRPr="00DB79FC">
        <w:rPr>
          <w:rFonts w:ascii="Cambria" w:hAnsi="Cambria"/>
          <w:b/>
          <w:i/>
          <w:color w:val="0000CC"/>
          <w:sz w:val="32"/>
          <w:szCs w:val="32"/>
          <w:lang w:val="vi-VN"/>
        </w:rPr>
        <w:t>( Hết tập 2</w:t>
      </w:r>
      <w:r w:rsidRPr="00DB79FC">
        <w:rPr>
          <w:rFonts w:ascii="Cambria" w:hAnsi="Cambria"/>
          <w:b/>
          <w:i/>
          <w:color w:val="0000CC"/>
          <w:sz w:val="32"/>
          <w:szCs w:val="32"/>
        </w:rPr>
        <w:t>42</w:t>
      </w:r>
      <w:r w:rsidRPr="00DB79FC">
        <w:rPr>
          <w:rFonts w:ascii="Cambria" w:hAnsi="Cambria"/>
          <w:b/>
          <w:i/>
          <w:color w:val="0000CC"/>
          <w:sz w:val="32"/>
          <w:szCs w:val="32"/>
          <w:lang w:val="vi-VN"/>
        </w:rPr>
        <w:t xml:space="preserve">) </w:t>
      </w:r>
    </w:p>
    <w:p w14:paraId="7FEBC180" w14:textId="77777777" w:rsidR="004F2337" w:rsidRPr="005A0E64" w:rsidRDefault="00D25A35" w:rsidP="00083D40">
      <w:pPr>
        <w:pStyle w:val="NormalWeb"/>
        <w:spacing w:before="120" w:beforeAutospacing="0" w:after="120" w:afterAutospacing="0" w:line="360" w:lineRule="auto"/>
        <w:jc w:val="center"/>
        <w:rPr>
          <w:rFonts w:ascii="Cambria" w:hAnsi="Cambria"/>
          <w:color w:val="0000CC"/>
          <w:sz w:val="32"/>
          <w:szCs w:val="32"/>
        </w:rPr>
      </w:pPr>
      <w:r w:rsidRPr="00DB79FC">
        <w:rPr>
          <w:rFonts w:ascii="Cambria" w:eastAsia="PMingLiU" w:hAnsi="Cambria"/>
          <w:color w:val="0000CC"/>
          <w:sz w:val="32"/>
          <w:szCs w:val="32"/>
          <w:lang w:val="vi-VN" w:eastAsia="zh-TW"/>
        </w:rPr>
        <w:lastRenderedPageBreak/>
        <w:t>Nguyện đem công đức này</w:t>
      </w:r>
      <w:r w:rsidRPr="00DB79FC">
        <w:rPr>
          <w:rFonts w:ascii="Cambria" w:eastAsia="PMingLiU" w:hAnsi="Cambria"/>
          <w:color w:val="0000CC"/>
          <w:sz w:val="32"/>
          <w:szCs w:val="32"/>
          <w:lang w:val="vi-VN" w:eastAsia="zh-TW"/>
        </w:rPr>
        <w:br/>
        <w:t>Hướng về khắp tất cả</w:t>
      </w:r>
      <w:r w:rsidRPr="00DB79FC">
        <w:rPr>
          <w:rFonts w:ascii="Cambria" w:eastAsia="PMingLiU" w:hAnsi="Cambria"/>
          <w:color w:val="0000CC"/>
          <w:sz w:val="32"/>
          <w:szCs w:val="32"/>
          <w:lang w:val="vi-VN" w:eastAsia="zh-TW"/>
        </w:rPr>
        <w:br/>
        <w:t>Đệ tử cùng chúng sanh</w:t>
      </w:r>
      <w:r w:rsidRPr="00DB79FC">
        <w:rPr>
          <w:rFonts w:ascii="Cambria" w:eastAsia="PMingLiU" w:hAnsi="Cambria"/>
          <w:color w:val="0000CC"/>
          <w:sz w:val="32"/>
          <w:szCs w:val="32"/>
          <w:lang w:val="vi-VN" w:eastAsia="zh-TW"/>
        </w:rPr>
        <w:br/>
        <w:t>Đều sanh nước Cực Lạc</w:t>
      </w:r>
      <w:r w:rsidRPr="00DB79FC">
        <w:rPr>
          <w:rFonts w:ascii="Cambria" w:eastAsia="PMingLiU" w:hAnsi="Cambria"/>
          <w:color w:val="0000CC"/>
          <w:sz w:val="32"/>
          <w:szCs w:val="32"/>
          <w:lang w:val="vi-VN" w:eastAsia="zh-TW"/>
        </w:rPr>
        <w:br/>
      </w:r>
      <w:r w:rsidRPr="005A0E64">
        <w:rPr>
          <w:rFonts w:ascii="Cambria" w:eastAsia="PMingLiU" w:hAnsi="Cambria"/>
          <w:color w:val="0000CC"/>
          <w:sz w:val="32"/>
          <w:szCs w:val="32"/>
          <w:lang w:eastAsia="zh-TW"/>
        </w:rPr>
        <w:t>Nhanh</w:t>
      </w:r>
      <w:r w:rsidRPr="00DB79FC">
        <w:rPr>
          <w:rFonts w:ascii="Cambria" w:eastAsia="PMingLiU" w:hAnsi="Cambria"/>
          <w:color w:val="0000CC"/>
          <w:sz w:val="32"/>
          <w:szCs w:val="32"/>
          <w:lang w:val="vi-VN" w:eastAsia="zh-TW"/>
        </w:rPr>
        <w:t xml:space="preserve"> viên thành Phật quả</w:t>
      </w:r>
      <w:r w:rsidRPr="00DB79FC">
        <w:rPr>
          <w:rFonts w:ascii="Cambria" w:eastAsia="PMingLiU" w:hAnsi="Cambria"/>
          <w:color w:val="0000CC"/>
          <w:sz w:val="32"/>
          <w:szCs w:val="32"/>
          <w:lang w:val="vi-VN" w:eastAsia="zh-TW"/>
        </w:rPr>
        <w:br/>
        <w:t>Rộng độ khắp chúng sanh.</w:t>
      </w:r>
      <w:r w:rsidRPr="00DB79FC">
        <w:rPr>
          <w:rFonts w:ascii="Cambria" w:hAnsi="Cambria"/>
          <w:color w:val="0000CC"/>
          <w:sz w:val="32"/>
          <w:szCs w:val="32"/>
          <w:lang w:val="vi-VN"/>
        </w:rPr>
        <w:t xml:space="preserve"> </w:t>
      </w:r>
    </w:p>
    <w:p w14:paraId="772AC7F3" w14:textId="455EC5FC" w:rsidR="00B27034" w:rsidRPr="00083D40" w:rsidRDefault="00D25A35" w:rsidP="00083D40">
      <w:pPr>
        <w:pStyle w:val="NormalWeb"/>
        <w:spacing w:before="120" w:beforeAutospacing="0" w:after="120" w:afterAutospacing="0" w:line="360" w:lineRule="auto"/>
        <w:jc w:val="center"/>
        <w:rPr>
          <w:rFonts w:ascii="Cambria" w:eastAsia="DFKai-SB" w:hAnsi="Cambria"/>
          <w:color w:val="FF0000"/>
          <w:sz w:val="32"/>
          <w:szCs w:val="32"/>
        </w:rPr>
      </w:pPr>
      <w:r w:rsidRPr="004F2337">
        <w:rPr>
          <w:rFonts w:ascii="Cambria" w:hAnsi="Cambria"/>
          <w:b/>
          <w:color w:val="0000CC"/>
          <w:sz w:val="32"/>
          <w:szCs w:val="32"/>
        </w:rPr>
        <w:t>Nam Mô A Mi Đà Phật.</w:t>
      </w:r>
      <w:bookmarkEnd w:id="0"/>
    </w:p>
    <w:sectPr w:rsidR="00B27034" w:rsidRPr="00083D40" w:rsidSect="005A0E64">
      <w:headerReference w:type="even" r:id="rId8"/>
      <w:headerReference w:type="default" r:id="rId9"/>
      <w:pgSz w:w="11906" w:h="16838"/>
      <w:pgMar w:top="567" w:right="567" w:bottom="851" w:left="851" w:header="56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37CFA" w14:textId="77777777" w:rsidR="004E02FC" w:rsidRDefault="004E02FC" w:rsidP="00CF2521">
      <w:pPr>
        <w:spacing w:after="0" w:line="240" w:lineRule="auto"/>
      </w:pPr>
      <w:r>
        <w:separator/>
      </w:r>
    </w:p>
  </w:endnote>
  <w:endnote w:type="continuationSeparator" w:id="0">
    <w:p w14:paraId="1737782F" w14:textId="77777777" w:rsidR="004E02FC" w:rsidRDefault="004E02FC" w:rsidP="00CF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73B9E" w14:textId="77777777" w:rsidR="004E02FC" w:rsidRDefault="004E02FC" w:rsidP="00CF2521">
      <w:pPr>
        <w:spacing w:after="0" w:line="240" w:lineRule="auto"/>
      </w:pPr>
      <w:r>
        <w:separator/>
      </w:r>
    </w:p>
  </w:footnote>
  <w:footnote w:type="continuationSeparator" w:id="0">
    <w:p w14:paraId="0B4EB67A" w14:textId="77777777" w:rsidR="004E02FC" w:rsidRDefault="004E02FC" w:rsidP="00CF2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5068016"/>
      <w:docPartObj>
        <w:docPartGallery w:val="Page Numbers (Top of Page)"/>
        <w:docPartUnique/>
      </w:docPartObj>
    </w:sdtPr>
    <w:sdtContent>
      <w:p w14:paraId="51DF115D" w14:textId="14084E11" w:rsidR="00CF2521" w:rsidRDefault="00CF2521" w:rsidP="00FC7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2F411F" w14:textId="77777777" w:rsidR="00CF2521" w:rsidRDefault="00CF2521" w:rsidP="005A0E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26463"/>
      <w:docPartObj>
        <w:docPartGallery w:val="Page Numbers (Top of Page)"/>
        <w:docPartUnique/>
      </w:docPartObj>
    </w:sdtPr>
    <w:sdtContent>
      <w:p w14:paraId="49DBAE09" w14:textId="4E349EED" w:rsidR="00CF2521" w:rsidRDefault="00CF2521" w:rsidP="00FC7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655738" w14:textId="77777777" w:rsidR="00CF2521" w:rsidRDefault="00CF2521" w:rsidP="005A0E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118640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4"/>
    <w:rsid w:val="00000AD8"/>
    <w:rsid w:val="0000378C"/>
    <w:rsid w:val="000060D2"/>
    <w:rsid w:val="00012ECC"/>
    <w:rsid w:val="00016AE6"/>
    <w:rsid w:val="00017C06"/>
    <w:rsid w:val="00020135"/>
    <w:rsid w:val="00021019"/>
    <w:rsid w:val="00022B37"/>
    <w:rsid w:val="00023A2C"/>
    <w:rsid w:val="00027E3C"/>
    <w:rsid w:val="000301F3"/>
    <w:rsid w:val="000326DE"/>
    <w:rsid w:val="0003348E"/>
    <w:rsid w:val="00035FD8"/>
    <w:rsid w:val="00042163"/>
    <w:rsid w:val="00044158"/>
    <w:rsid w:val="0004419A"/>
    <w:rsid w:val="0004530B"/>
    <w:rsid w:val="00055D85"/>
    <w:rsid w:val="000561C6"/>
    <w:rsid w:val="00056C5C"/>
    <w:rsid w:val="00057571"/>
    <w:rsid w:val="00061514"/>
    <w:rsid w:val="00061975"/>
    <w:rsid w:val="000638D9"/>
    <w:rsid w:val="00064430"/>
    <w:rsid w:val="000657FB"/>
    <w:rsid w:val="00066B8E"/>
    <w:rsid w:val="000716DB"/>
    <w:rsid w:val="00083D40"/>
    <w:rsid w:val="000841F3"/>
    <w:rsid w:val="0008596A"/>
    <w:rsid w:val="00085A48"/>
    <w:rsid w:val="00086FD8"/>
    <w:rsid w:val="0009109A"/>
    <w:rsid w:val="00091DBF"/>
    <w:rsid w:val="00091F61"/>
    <w:rsid w:val="00094A0B"/>
    <w:rsid w:val="00095DDE"/>
    <w:rsid w:val="00096785"/>
    <w:rsid w:val="000A6113"/>
    <w:rsid w:val="000A75E6"/>
    <w:rsid w:val="000B1551"/>
    <w:rsid w:val="000B2A10"/>
    <w:rsid w:val="000B3D1C"/>
    <w:rsid w:val="000B4ED9"/>
    <w:rsid w:val="000C016E"/>
    <w:rsid w:val="000C025E"/>
    <w:rsid w:val="000C0995"/>
    <w:rsid w:val="000C21C3"/>
    <w:rsid w:val="000C6A67"/>
    <w:rsid w:val="000C7518"/>
    <w:rsid w:val="000D0967"/>
    <w:rsid w:val="000D337A"/>
    <w:rsid w:val="000D35A5"/>
    <w:rsid w:val="000D55BE"/>
    <w:rsid w:val="000D7C5A"/>
    <w:rsid w:val="000D7CE8"/>
    <w:rsid w:val="000D7E30"/>
    <w:rsid w:val="000E0B95"/>
    <w:rsid w:val="000E0F19"/>
    <w:rsid w:val="000E405F"/>
    <w:rsid w:val="000E483A"/>
    <w:rsid w:val="000E488A"/>
    <w:rsid w:val="000E4902"/>
    <w:rsid w:val="000E5B95"/>
    <w:rsid w:val="000F05B3"/>
    <w:rsid w:val="000F124B"/>
    <w:rsid w:val="000F602D"/>
    <w:rsid w:val="00101542"/>
    <w:rsid w:val="001038FC"/>
    <w:rsid w:val="00103A11"/>
    <w:rsid w:val="00106A2F"/>
    <w:rsid w:val="00107EDA"/>
    <w:rsid w:val="001115A3"/>
    <w:rsid w:val="00114925"/>
    <w:rsid w:val="00126134"/>
    <w:rsid w:val="00126BDB"/>
    <w:rsid w:val="00127C00"/>
    <w:rsid w:val="00132023"/>
    <w:rsid w:val="00141339"/>
    <w:rsid w:val="00141A78"/>
    <w:rsid w:val="00141DDC"/>
    <w:rsid w:val="00143799"/>
    <w:rsid w:val="00144B5B"/>
    <w:rsid w:val="00145B63"/>
    <w:rsid w:val="00147CFC"/>
    <w:rsid w:val="001506CB"/>
    <w:rsid w:val="00152FD4"/>
    <w:rsid w:val="001554DA"/>
    <w:rsid w:val="0015587C"/>
    <w:rsid w:val="001570F0"/>
    <w:rsid w:val="00166979"/>
    <w:rsid w:val="00166EE8"/>
    <w:rsid w:val="0016706E"/>
    <w:rsid w:val="001733A7"/>
    <w:rsid w:val="001750DC"/>
    <w:rsid w:val="00176A98"/>
    <w:rsid w:val="00182455"/>
    <w:rsid w:val="001826A2"/>
    <w:rsid w:val="00184CF7"/>
    <w:rsid w:val="00184DAA"/>
    <w:rsid w:val="00186DE2"/>
    <w:rsid w:val="00192A39"/>
    <w:rsid w:val="0019353F"/>
    <w:rsid w:val="00193770"/>
    <w:rsid w:val="0019383E"/>
    <w:rsid w:val="00195E93"/>
    <w:rsid w:val="00196EB0"/>
    <w:rsid w:val="001A6AE0"/>
    <w:rsid w:val="001B06AA"/>
    <w:rsid w:val="001B52C6"/>
    <w:rsid w:val="001B5AF1"/>
    <w:rsid w:val="001C21C1"/>
    <w:rsid w:val="001C263D"/>
    <w:rsid w:val="001C369D"/>
    <w:rsid w:val="001C3A5D"/>
    <w:rsid w:val="001D0AA4"/>
    <w:rsid w:val="001D3378"/>
    <w:rsid w:val="001D36FF"/>
    <w:rsid w:val="001D5742"/>
    <w:rsid w:val="001D726D"/>
    <w:rsid w:val="001E1A75"/>
    <w:rsid w:val="001E3B1E"/>
    <w:rsid w:val="001E67DC"/>
    <w:rsid w:val="001F0B95"/>
    <w:rsid w:val="001F1EDA"/>
    <w:rsid w:val="001F21E3"/>
    <w:rsid w:val="001F3EE7"/>
    <w:rsid w:val="001F48B7"/>
    <w:rsid w:val="00201F8C"/>
    <w:rsid w:val="00204D2D"/>
    <w:rsid w:val="00206E3C"/>
    <w:rsid w:val="00207A17"/>
    <w:rsid w:val="002167A7"/>
    <w:rsid w:val="00220C8E"/>
    <w:rsid w:val="0022176E"/>
    <w:rsid w:val="00223F0A"/>
    <w:rsid w:val="002271A8"/>
    <w:rsid w:val="002313D5"/>
    <w:rsid w:val="002349E6"/>
    <w:rsid w:val="00234AD7"/>
    <w:rsid w:val="00234CC8"/>
    <w:rsid w:val="002421E4"/>
    <w:rsid w:val="00243EAC"/>
    <w:rsid w:val="00245F53"/>
    <w:rsid w:val="00251366"/>
    <w:rsid w:val="00254A14"/>
    <w:rsid w:val="00254C9D"/>
    <w:rsid w:val="00256FAE"/>
    <w:rsid w:val="0026023D"/>
    <w:rsid w:val="00260DFB"/>
    <w:rsid w:val="00262AB5"/>
    <w:rsid w:val="002653E7"/>
    <w:rsid w:val="002659D6"/>
    <w:rsid w:val="002702D3"/>
    <w:rsid w:val="00273D8F"/>
    <w:rsid w:val="00274C16"/>
    <w:rsid w:val="00281A05"/>
    <w:rsid w:val="00282ADD"/>
    <w:rsid w:val="00283CE7"/>
    <w:rsid w:val="00286598"/>
    <w:rsid w:val="00286E55"/>
    <w:rsid w:val="00286F86"/>
    <w:rsid w:val="00291728"/>
    <w:rsid w:val="002918AA"/>
    <w:rsid w:val="002931B8"/>
    <w:rsid w:val="002939FA"/>
    <w:rsid w:val="00293DD8"/>
    <w:rsid w:val="00296DF2"/>
    <w:rsid w:val="0029732B"/>
    <w:rsid w:val="00297856"/>
    <w:rsid w:val="00297919"/>
    <w:rsid w:val="002A11E7"/>
    <w:rsid w:val="002A3CC1"/>
    <w:rsid w:val="002A4B3D"/>
    <w:rsid w:val="002B0E58"/>
    <w:rsid w:val="002B444D"/>
    <w:rsid w:val="002B49FD"/>
    <w:rsid w:val="002B543E"/>
    <w:rsid w:val="002B6492"/>
    <w:rsid w:val="002B7093"/>
    <w:rsid w:val="002C0344"/>
    <w:rsid w:val="002C1A79"/>
    <w:rsid w:val="002C1CB7"/>
    <w:rsid w:val="002C1D63"/>
    <w:rsid w:val="002C4AC8"/>
    <w:rsid w:val="002C54A0"/>
    <w:rsid w:val="002C6599"/>
    <w:rsid w:val="002C6AD6"/>
    <w:rsid w:val="002D3A83"/>
    <w:rsid w:val="002D4725"/>
    <w:rsid w:val="002D6457"/>
    <w:rsid w:val="002E05C0"/>
    <w:rsid w:val="002E05DC"/>
    <w:rsid w:val="002E5344"/>
    <w:rsid w:val="002F12EA"/>
    <w:rsid w:val="002F3140"/>
    <w:rsid w:val="002F4781"/>
    <w:rsid w:val="002F4F6F"/>
    <w:rsid w:val="002F4FD4"/>
    <w:rsid w:val="002F72CB"/>
    <w:rsid w:val="00300705"/>
    <w:rsid w:val="00306A7E"/>
    <w:rsid w:val="00306D28"/>
    <w:rsid w:val="003075E3"/>
    <w:rsid w:val="0031122B"/>
    <w:rsid w:val="0031261C"/>
    <w:rsid w:val="003129A0"/>
    <w:rsid w:val="00313797"/>
    <w:rsid w:val="003138BA"/>
    <w:rsid w:val="00314670"/>
    <w:rsid w:val="00315BEE"/>
    <w:rsid w:val="00315DDC"/>
    <w:rsid w:val="00316780"/>
    <w:rsid w:val="003272DD"/>
    <w:rsid w:val="00327F0A"/>
    <w:rsid w:val="00330C8F"/>
    <w:rsid w:val="00331F28"/>
    <w:rsid w:val="00335B9D"/>
    <w:rsid w:val="00340B15"/>
    <w:rsid w:val="0034308C"/>
    <w:rsid w:val="0034330B"/>
    <w:rsid w:val="00345C50"/>
    <w:rsid w:val="00346D6A"/>
    <w:rsid w:val="003510BF"/>
    <w:rsid w:val="003514D1"/>
    <w:rsid w:val="0035601D"/>
    <w:rsid w:val="00357ED2"/>
    <w:rsid w:val="00360AAC"/>
    <w:rsid w:val="00362665"/>
    <w:rsid w:val="00362FCA"/>
    <w:rsid w:val="00363222"/>
    <w:rsid w:val="00364D92"/>
    <w:rsid w:val="00364EBF"/>
    <w:rsid w:val="003660EB"/>
    <w:rsid w:val="00366D91"/>
    <w:rsid w:val="00367F89"/>
    <w:rsid w:val="00370F9F"/>
    <w:rsid w:val="0037371D"/>
    <w:rsid w:val="00377124"/>
    <w:rsid w:val="003821B0"/>
    <w:rsid w:val="00384972"/>
    <w:rsid w:val="00384B00"/>
    <w:rsid w:val="00387729"/>
    <w:rsid w:val="003900AB"/>
    <w:rsid w:val="00391508"/>
    <w:rsid w:val="00392576"/>
    <w:rsid w:val="0039281F"/>
    <w:rsid w:val="00392BAF"/>
    <w:rsid w:val="00395785"/>
    <w:rsid w:val="003A5ACB"/>
    <w:rsid w:val="003B5344"/>
    <w:rsid w:val="003C162D"/>
    <w:rsid w:val="003C46ED"/>
    <w:rsid w:val="003C6E03"/>
    <w:rsid w:val="003C75BC"/>
    <w:rsid w:val="003D6292"/>
    <w:rsid w:val="003D647F"/>
    <w:rsid w:val="003D786A"/>
    <w:rsid w:val="003E14EA"/>
    <w:rsid w:val="003E32D6"/>
    <w:rsid w:val="003E3A5D"/>
    <w:rsid w:val="003E5FA1"/>
    <w:rsid w:val="003E755E"/>
    <w:rsid w:val="003F09AD"/>
    <w:rsid w:val="003F0F2D"/>
    <w:rsid w:val="003F4A00"/>
    <w:rsid w:val="00404928"/>
    <w:rsid w:val="00406ED5"/>
    <w:rsid w:val="00406FE1"/>
    <w:rsid w:val="0040781A"/>
    <w:rsid w:val="00411681"/>
    <w:rsid w:val="004118F3"/>
    <w:rsid w:val="004134D2"/>
    <w:rsid w:val="00416C58"/>
    <w:rsid w:val="00423123"/>
    <w:rsid w:val="0042354C"/>
    <w:rsid w:val="00441FCE"/>
    <w:rsid w:val="004429B4"/>
    <w:rsid w:val="00443488"/>
    <w:rsid w:val="00443E4C"/>
    <w:rsid w:val="00444DFF"/>
    <w:rsid w:val="00451A1C"/>
    <w:rsid w:val="00451EB7"/>
    <w:rsid w:val="00461A77"/>
    <w:rsid w:val="0046380D"/>
    <w:rsid w:val="004650F8"/>
    <w:rsid w:val="004675FF"/>
    <w:rsid w:val="00472032"/>
    <w:rsid w:val="00472A0A"/>
    <w:rsid w:val="00473808"/>
    <w:rsid w:val="00474440"/>
    <w:rsid w:val="00475D65"/>
    <w:rsid w:val="00476785"/>
    <w:rsid w:val="00480220"/>
    <w:rsid w:val="00480F5A"/>
    <w:rsid w:val="004819CC"/>
    <w:rsid w:val="004859C5"/>
    <w:rsid w:val="004869CC"/>
    <w:rsid w:val="004902E0"/>
    <w:rsid w:val="004918DD"/>
    <w:rsid w:val="00493B4D"/>
    <w:rsid w:val="00494AFC"/>
    <w:rsid w:val="004A08A8"/>
    <w:rsid w:val="004A1807"/>
    <w:rsid w:val="004A2187"/>
    <w:rsid w:val="004A27C2"/>
    <w:rsid w:val="004A295C"/>
    <w:rsid w:val="004B399B"/>
    <w:rsid w:val="004B3A98"/>
    <w:rsid w:val="004C2A8C"/>
    <w:rsid w:val="004C5B44"/>
    <w:rsid w:val="004C619D"/>
    <w:rsid w:val="004C6B19"/>
    <w:rsid w:val="004C7005"/>
    <w:rsid w:val="004C7165"/>
    <w:rsid w:val="004D0C9B"/>
    <w:rsid w:val="004D7F7E"/>
    <w:rsid w:val="004E02FC"/>
    <w:rsid w:val="004E72A6"/>
    <w:rsid w:val="004F114C"/>
    <w:rsid w:val="004F2337"/>
    <w:rsid w:val="004F2969"/>
    <w:rsid w:val="004F2A6B"/>
    <w:rsid w:val="004F4D2F"/>
    <w:rsid w:val="004F7FB5"/>
    <w:rsid w:val="00503A5A"/>
    <w:rsid w:val="00503A61"/>
    <w:rsid w:val="00513096"/>
    <w:rsid w:val="0051389F"/>
    <w:rsid w:val="005138BB"/>
    <w:rsid w:val="005146DB"/>
    <w:rsid w:val="00523623"/>
    <w:rsid w:val="00524A3F"/>
    <w:rsid w:val="00525067"/>
    <w:rsid w:val="00525D14"/>
    <w:rsid w:val="00533F02"/>
    <w:rsid w:val="00534FCE"/>
    <w:rsid w:val="005400C8"/>
    <w:rsid w:val="00541C30"/>
    <w:rsid w:val="005423B7"/>
    <w:rsid w:val="005433FC"/>
    <w:rsid w:val="005439FF"/>
    <w:rsid w:val="00544D2C"/>
    <w:rsid w:val="005461A9"/>
    <w:rsid w:val="00550CA5"/>
    <w:rsid w:val="00553E98"/>
    <w:rsid w:val="00562568"/>
    <w:rsid w:val="00562E4C"/>
    <w:rsid w:val="00562F79"/>
    <w:rsid w:val="005638C2"/>
    <w:rsid w:val="00563B0A"/>
    <w:rsid w:val="00564587"/>
    <w:rsid w:val="00567F4A"/>
    <w:rsid w:val="005702EF"/>
    <w:rsid w:val="00570A0B"/>
    <w:rsid w:val="00570D33"/>
    <w:rsid w:val="00572086"/>
    <w:rsid w:val="005743C3"/>
    <w:rsid w:val="0057457F"/>
    <w:rsid w:val="00576D2D"/>
    <w:rsid w:val="0058079F"/>
    <w:rsid w:val="005836B3"/>
    <w:rsid w:val="005837AE"/>
    <w:rsid w:val="00587BF0"/>
    <w:rsid w:val="0059165D"/>
    <w:rsid w:val="00595B14"/>
    <w:rsid w:val="005962BB"/>
    <w:rsid w:val="00597C3F"/>
    <w:rsid w:val="005A0C10"/>
    <w:rsid w:val="005A0E64"/>
    <w:rsid w:val="005A21B5"/>
    <w:rsid w:val="005A2461"/>
    <w:rsid w:val="005A2491"/>
    <w:rsid w:val="005A3C0E"/>
    <w:rsid w:val="005A4903"/>
    <w:rsid w:val="005A576D"/>
    <w:rsid w:val="005A5D4F"/>
    <w:rsid w:val="005A6B5B"/>
    <w:rsid w:val="005A6EE1"/>
    <w:rsid w:val="005B1BAA"/>
    <w:rsid w:val="005B3824"/>
    <w:rsid w:val="005B4CE7"/>
    <w:rsid w:val="005B5BA7"/>
    <w:rsid w:val="005B7361"/>
    <w:rsid w:val="005C2BA2"/>
    <w:rsid w:val="005C4AE8"/>
    <w:rsid w:val="005D0734"/>
    <w:rsid w:val="005D1411"/>
    <w:rsid w:val="005D1B6B"/>
    <w:rsid w:val="005D523B"/>
    <w:rsid w:val="005E1097"/>
    <w:rsid w:val="005E2DA7"/>
    <w:rsid w:val="005E4762"/>
    <w:rsid w:val="005E4D11"/>
    <w:rsid w:val="005E6D48"/>
    <w:rsid w:val="005F39CB"/>
    <w:rsid w:val="005F4E93"/>
    <w:rsid w:val="005F572A"/>
    <w:rsid w:val="005F7960"/>
    <w:rsid w:val="0060065C"/>
    <w:rsid w:val="006028F2"/>
    <w:rsid w:val="00602F75"/>
    <w:rsid w:val="00603604"/>
    <w:rsid w:val="00605F92"/>
    <w:rsid w:val="00612303"/>
    <w:rsid w:val="00612E1E"/>
    <w:rsid w:val="0061442E"/>
    <w:rsid w:val="00614478"/>
    <w:rsid w:val="00614900"/>
    <w:rsid w:val="00614D05"/>
    <w:rsid w:val="006170B8"/>
    <w:rsid w:val="00617CB1"/>
    <w:rsid w:val="00621B8D"/>
    <w:rsid w:val="00622048"/>
    <w:rsid w:val="0062266B"/>
    <w:rsid w:val="00625F27"/>
    <w:rsid w:val="0063375D"/>
    <w:rsid w:val="00633C1B"/>
    <w:rsid w:val="006363FE"/>
    <w:rsid w:val="0063648D"/>
    <w:rsid w:val="00637657"/>
    <w:rsid w:val="00642F24"/>
    <w:rsid w:val="00643B83"/>
    <w:rsid w:val="00646769"/>
    <w:rsid w:val="00647C46"/>
    <w:rsid w:val="00650B02"/>
    <w:rsid w:val="00652962"/>
    <w:rsid w:val="00652BFC"/>
    <w:rsid w:val="0065339F"/>
    <w:rsid w:val="00655D32"/>
    <w:rsid w:val="006607A0"/>
    <w:rsid w:val="00660AA7"/>
    <w:rsid w:val="00661FCA"/>
    <w:rsid w:val="0066588C"/>
    <w:rsid w:val="00665C95"/>
    <w:rsid w:val="0066761E"/>
    <w:rsid w:val="00671521"/>
    <w:rsid w:val="00675277"/>
    <w:rsid w:val="00676DA4"/>
    <w:rsid w:val="00680978"/>
    <w:rsid w:val="00682345"/>
    <w:rsid w:val="00687796"/>
    <w:rsid w:val="006930F4"/>
    <w:rsid w:val="00694433"/>
    <w:rsid w:val="006945D1"/>
    <w:rsid w:val="00696AE8"/>
    <w:rsid w:val="00697836"/>
    <w:rsid w:val="006A0F06"/>
    <w:rsid w:val="006A1738"/>
    <w:rsid w:val="006A1EC8"/>
    <w:rsid w:val="006A2F4B"/>
    <w:rsid w:val="006A632E"/>
    <w:rsid w:val="006B2792"/>
    <w:rsid w:val="006B3E5F"/>
    <w:rsid w:val="006B5094"/>
    <w:rsid w:val="006B57CC"/>
    <w:rsid w:val="006C2238"/>
    <w:rsid w:val="006C56FE"/>
    <w:rsid w:val="006C5FC0"/>
    <w:rsid w:val="006C6E7F"/>
    <w:rsid w:val="006C719F"/>
    <w:rsid w:val="006C74F6"/>
    <w:rsid w:val="006D0A2C"/>
    <w:rsid w:val="006E321A"/>
    <w:rsid w:val="006E5AC6"/>
    <w:rsid w:val="006F0410"/>
    <w:rsid w:val="006F05AB"/>
    <w:rsid w:val="006F367B"/>
    <w:rsid w:val="006F3985"/>
    <w:rsid w:val="006F4A33"/>
    <w:rsid w:val="00700CF6"/>
    <w:rsid w:val="007012B9"/>
    <w:rsid w:val="00702129"/>
    <w:rsid w:val="0070589A"/>
    <w:rsid w:val="007061E4"/>
    <w:rsid w:val="00710E5B"/>
    <w:rsid w:val="00711A82"/>
    <w:rsid w:val="00713635"/>
    <w:rsid w:val="00714974"/>
    <w:rsid w:val="00714C7B"/>
    <w:rsid w:val="007174DC"/>
    <w:rsid w:val="00723F0C"/>
    <w:rsid w:val="00730561"/>
    <w:rsid w:val="00731049"/>
    <w:rsid w:val="0073355B"/>
    <w:rsid w:val="00734D5E"/>
    <w:rsid w:val="00735773"/>
    <w:rsid w:val="00736DE4"/>
    <w:rsid w:val="007376D8"/>
    <w:rsid w:val="00741AEA"/>
    <w:rsid w:val="00742476"/>
    <w:rsid w:val="007464ED"/>
    <w:rsid w:val="00750826"/>
    <w:rsid w:val="00757DF4"/>
    <w:rsid w:val="007605B2"/>
    <w:rsid w:val="00762A40"/>
    <w:rsid w:val="00762B57"/>
    <w:rsid w:val="00763368"/>
    <w:rsid w:val="00763878"/>
    <w:rsid w:val="0076640C"/>
    <w:rsid w:val="0076684F"/>
    <w:rsid w:val="00767440"/>
    <w:rsid w:val="00773A65"/>
    <w:rsid w:val="00776E19"/>
    <w:rsid w:val="00781105"/>
    <w:rsid w:val="00781AEB"/>
    <w:rsid w:val="00781C62"/>
    <w:rsid w:val="007837EE"/>
    <w:rsid w:val="00783E7E"/>
    <w:rsid w:val="00785D08"/>
    <w:rsid w:val="007934F2"/>
    <w:rsid w:val="007936B2"/>
    <w:rsid w:val="007941B8"/>
    <w:rsid w:val="00795CE5"/>
    <w:rsid w:val="007A23ED"/>
    <w:rsid w:val="007A2F0D"/>
    <w:rsid w:val="007A56BB"/>
    <w:rsid w:val="007A6EC1"/>
    <w:rsid w:val="007B1BB7"/>
    <w:rsid w:val="007B3215"/>
    <w:rsid w:val="007B3CC9"/>
    <w:rsid w:val="007B7C52"/>
    <w:rsid w:val="007C26F2"/>
    <w:rsid w:val="007C30A5"/>
    <w:rsid w:val="007C3503"/>
    <w:rsid w:val="007C392A"/>
    <w:rsid w:val="007C3B05"/>
    <w:rsid w:val="007C58E2"/>
    <w:rsid w:val="007D105B"/>
    <w:rsid w:val="007D13B2"/>
    <w:rsid w:val="007D1561"/>
    <w:rsid w:val="007D18F3"/>
    <w:rsid w:val="007D34D2"/>
    <w:rsid w:val="007D5C34"/>
    <w:rsid w:val="007D6F6A"/>
    <w:rsid w:val="007E07A9"/>
    <w:rsid w:val="007E13E6"/>
    <w:rsid w:val="007E1A46"/>
    <w:rsid w:val="007E2E2F"/>
    <w:rsid w:val="007E3D61"/>
    <w:rsid w:val="007E421E"/>
    <w:rsid w:val="007F1B39"/>
    <w:rsid w:val="007F1D93"/>
    <w:rsid w:val="007F6A34"/>
    <w:rsid w:val="00800A51"/>
    <w:rsid w:val="008023AF"/>
    <w:rsid w:val="0080750F"/>
    <w:rsid w:val="00807518"/>
    <w:rsid w:val="0081031E"/>
    <w:rsid w:val="00811B4C"/>
    <w:rsid w:val="00811E5D"/>
    <w:rsid w:val="00813085"/>
    <w:rsid w:val="008131F5"/>
    <w:rsid w:val="008143A7"/>
    <w:rsid w:val="00817232"/>
    <w:rsid w:val="00821438"/>
    <w:rsid w:val="00825556"/>
    <w:rsid w:val="00825BF0"/>
    <w:rsid w:val="008275A2"/>
    <w:rsid w:val="00832B53"/>
    <w:rsid w:val="00833560"/>
    <w:rsid w:val="00834065"/>
    <w:rsid w:val="00834432"/>
    <w:rsid w:val="008353A2"/>
    <w:rsid w:val="00837D1E"/>
    <w:rsid w:val="008432B1"/>
    <w:rsid w:val="008435D8"/>
    <w:rsid w:val="00845C9A"/>
    <w:rsid w:val="008467A4"/>
    <w:rsid w:val="0085010A"/>
    <w:rsid w:val="00850BFD"/>
    <w:rsid w:val="00855F48"/>
    <w:rsid w:val="0086522E"/>
    <w:rsid w:val="00865774"/>
    <w:rsid w:val="008668A5"/>
    <w:rsid w:val="00867660"/>
    <w:rsid w:val="00872267"/>
    <w:rsid w:val="00873974"/>
    <w:rsid w:val="00875046"/>
    <w:rsid w:val="0087695F"/>
    <w:rsid w:val="00876D6A"/>
    <w:rsid w:val="008773A6"/>
    <w:rsid w:val="0087772C"/>
    <w:rsid w:val="00882B29"/>
    <w:rsid w:val="00883C01"/>
    <w:rsid w:val="00884731"/>
    <w:rsid w:val="00885758"/>
    <w:rsid w:val="00887B75"/>
    <w:rsid w:val="008931CC"/>
    <w:rsid w:val="008958A1"/>
    <w:rsid w:val="008971B7"/>
    <w:rsid w:val="00897F9D"/>
    <w:rsid w:val="008A0174"/>
    <w:rsid w:val="008A2FFB"/>
    <w:rsid w:val="008A455D"/>
    <w:rsid w:val="008A614B"/>
    <w:rsid w:val="008B3373"/>
    <w:rsid w:val="008C1E1E"/>
    <w:rsid w:val="008C408A"/>
    <w:rsid w:val="008C5B1B"/>
    <w:rsid w:val="008C6CD1"/>
    <w:rsid w:val="008D4063"/>
    <w:rsid w:val="008E0389"/>
    <w:rsid w:val="008E07F7"/>
    <w:rsid w:val="008E3839"/>
    <w:rsid w:val="008E3BBD"/>
    <w:rsid w:val="008E6343"/>
    <w:rsid w:val="008F4FCF"/>
    <w:rsid w:val="008F7CD2"/>
    <w:rsid w:val="0090005B"/>
    <w:rsid w:val="00900790"/>
    <w:rsid w:val="009023A4"/>
    <w:rsid w:val="00903234"/>
    <w:rsid w:val="009044D8"/>
    <w:rsid w:val="00904E87"/>
    <w:rsid w:val="0091072C"/>
    <w:rsid w:val="00912949"/>
    <w:rsid w:val="009135B9"/>
    <w:rsid w:val="009149C1"/>
    <w:rsid w:val="009160A0"/>
    <w:rsid w:val="00917077"/>
    <w:rsid w:val="00921B2E"/>
    <w:rsid w:val="0092225F"/>
    <w:rsid w:val="00922A65"/>
    <w:rsid w:val="0092369B"/>
    <w:rsid w:val="00924A12"/>
    <w:rsid w:val="00924A91"/>
    <w:rsid w:val="00925A60"/>
    <w:rsid w:val="009278DE"/>
    <w:rsid w:val="00927D35"/>
    <w:rsid w:val="00930116"/>
    <w:rsid w:val="00934F16"/>
    <w:rsid w:val="009364BF"/>
    <w:rsid w:val="009375C0"/>
    <w:rsid w:val="009411CC"/>
    <w:rsid w:val="00942163"/>
    <w:rsid w:val="009433F5"/>
    <w:rsid w:val="0094454F"/>
    <w:rsid w:val="00944B3C"/>
    <w:rsid w:val="00945366"/>
    <w:rsid w:val="00946991"/>
    <w:rsid w:val="0094741C"/>
    <w:rsid w:val="009510E4"/>
    <w:rsid w:val="00955CB4"/>
    <w:rsid w:val="0095606C"/>
    <w:rsid w:val="00956D48"/>
    <w:rsid w:val="009607C0"/>
    <w:rsid w:val="00965AE6"/>
    <w:rsid w:val="0096752E"/>
    <w:rsid w:val="009716E8"/>
    <w:rsid w:val="0097359A"/>
    <w:rsid w:val="009740D3"/>
    <w:rsid w:val="009752C6"/>
    <w:rsid w:val="009759A7"/>
    <w:rsid w:val="009766EC"/>
    <w:rsid w:val="009768CE"/>
    <w:rsid w:val="00980200"/>
    <w:rsid w:val="00981676"/>
    <w:rsid w:val="00981684"/>
    <w:rsid w:val="00984B11"/>
    <w:rsid w:val="00987134"/>
    <w:rsid w:val="009908AD"/>
    <w:rsid w:val="00990B34"/>
    <w:rsid w:val="009956B8"/>
    <w:rsid w:val="00996A3D"/>
    <w:rsid w:val="0099780D"/>
    <w:rsid w:val="009A23B1"/>
    <w:rsid w:val="009A2D12"/>
    <w:rsid w:val="009A4206"/>
    <w:rsid w:val="009A4AB0"/>
    <w:rsid w:val="009A4B3E"/>
    <w:rsid w:val="009A6CED"/>
    <w:rsid w:val="009A79BD"/>
    <w:rsid w:val="009B0422"/>
    <w:rsid w:val="009B46E1"/>
    <w:rsid w:val="009B63EE"/>
    <w:rsid w:val="009B797D"/>
    <w:rsid w:val="009C036A"/>
    <w:rsid w:val="009C0BA3"/>
    <w:rsid w:val="009C723C"/>
    <w:rsid w:val="009C7F76"/>
    <w:rsid w:val="009D0E12"/>
    <w:rsid w:val="009D227B"/>
    <w:rsid w:val="009D3EEA"/>
    <w:rsid w:val="009D41C1"/>
    <w:rsid w:val="009E3F55"/>
    <w:rsid w:val="009E5F83"/>
    <w:rsid w:val="009F75A3"/>
    <w:rsid w:val="00A04875"/>
    <w:rsid w:val="00A04FE0"/>
    <w:rsid w:val="00A0527F"/>
    <w:rsid w:val="00A052FA"/>
    <w:rsid w:val="00A07503"/>
    <w:rsid w:val="00A0792B"/>
    <w:rsid w:val="00A10DA4"/>
    <w:rsid w:val="00A17D77"/>
    <w:rsid w:val="00A2063D"/>
    <w:rsid w:val="00A226C0"/>
    <w:rsid w:val="00A234BB"/>
    <w:rsid w:val="00A30776"/>
    <w:rsid w:val="00A3251F"/>
    <w:rsid w:val="00A32FE3"/>
    <w:rsid w:val="00A33CE1"/>
    <w:rsid w:val="00A34B5D"/>
    <w:rsid w:val="00A43C4C"/>
    <w:rsid w:val="00A46546"/>
    <w:rsid w:val="00A47DCE"/>
    <w:rsid w:val="00A5111C"/>
    <w:rsid w:val="00A52061"/>
    <w:rsid w:val="00A54D44"/>
    <w:rsid w:val="00A568E9"/>
    <w:rsid w:val="00A60CB1"/>
    <w:rsid w:val="00A60F1A"/>
    <w:rsid w:val="00A61530"/>
    <w:rsid w:val="00A61E35"/>
    <w:rsid w:val="00A624E6"/>
    <w:rsid w:val="00A65F8E"/>
    <w:rsid w:val="00A716FE"/>
    <w:rsid w:val="00A72A4A"/>
    <w:rsid w:val="00A74426"/>
    <w:rsid w:val="00A83564"/>
    <w:rsid w:val="00A83C25"/>
    <w:rsid w:val="00A84DC0"/>
    <w:rsid w:val="00A86503"/>
    <w:rsid w:val="00A8737F"/>
    <w:rsid w:val="00A959A1"/>
    <w:rsid w:val="00A96D5E"/>
    <w:rsid w:val="00AA5E10"/>
    <w:rsid w:val="00AA640B"/>
    <w:rsid w:val="00AA69B7"/>
    <w:rsid w:val="00AB121C"/>
    <w:rsid w:val="00AB2349"/>
    <w:rsid w:val="00AB62CB"/>
    <w:rsid w:val="00AC477A"/>
    <w:rsid w:val="00AC53D5"/>
    <w:rsid w:val="00AC6774"/>
    <w:rsid w:val="00AC79D8"/>
    <w:rsid w:val="00AD30AA"/>
    <w:rsid w:val="00AD55B2"/>
    <w:rsid w:val="00AE173D"/>
    <w:rsid w:val="00AE6E65"/>
    <w:rsid w:val="00AF0D1C"/>
    <w:rsid w:val="00AF4CC2"/>
    <w:rsid w:val="00AF54D8"/>
    <w:rsid w:val="00AF755B"/>
    <w:rsid w:val="00B017E3"/>
    <w:rsid w:val="00B02814"/>
    <w:rsid w:val="00B05E30"/>
    <w:rsid w:val="00B1190F"/>
    <w:rsid w:val="00B16286"/>
    <w:rsid w:val="00B20EFF"/>
    <w:rsid w:val="00B21312"/>
    <w:rsid w:val="00B217B7"/>
    <w:rsid w:val="00B218C4"/>
    <w:rsid w:val="00B23FB6"/>
    <w:rsid w:val="00B24A85"/>
    <w:rsid w:val="00B27034"/>
    <w:rsid w:val="00B30B89"/>
    <w:rsid w:val="00B312E2"/>
    <w:rsid w:val="00B33B64"/>
    <w:rsid w:val="00B37F7F"/>
    <w:rsid w:val="00B4456E"/>
    <w:rsid w:val="00B47524"/>
    <w:rsid w:val="00B60024"/>
    <w:rsid w:val="00B6147B"/>
    <w:rsid w:val="00B63AB6"/>
    <w:rsid w:val="00B64A6A"/>
    <w:rsid w:val="00B64D82"/>
    <w:rsid w:val="00B66FCE"/>
    <w:rsid w:val="00B7135B"/>
    <w:rsid w:val="00B74C0B"/>
    <w:rsid w:val="00B76B26"/>
    <w:rsid w:val="00B77665"/>
    <w:rsid w:val="00B77CB1"/>
    <w:rsid w:val="00B81B69"/>
    <w:rsid w:val="00B82D4E"/>
    <w:rsid w:val="00B83F75"/>
    <w:rsid w:val="00B84483"/>
    <w:rsid w:val="00B84F51"/>
    <w:rsid w:val="00B867EE"/>
    <w:rsid w:val="00B90EB2"/>
    <w:rsid w:val="00B93AF9"/>
    <w:rsid w:val="00B946FA"/>
    <w:rsid w:val="00B967C2"/>
    <w:rsid w:val="00B9753E"/>
    <w:rsid w:val="00BA0EF3"/>
    <w:rsid w:val="00BA0F86"/>
    <w:rsid w:val="00BA1860"/>
    <w:rsid w:val="00BA2783"/>
    <w:rsid w:val="00BA37CB"/>
    <w:rsid w:val="00BA4E95"/>
    <w:rsid w:val="00BA535B"/>
    <w:rsid w:val="00BB06AA"/>
    <w:rsid w:val="00BB35EA"/>
    <w:rsid w:val="00BB3784"/>
    <w:rsid w:val="00BB4A46"/>
    <w:rsid w:val="00BB4C25"/>
    <w:rsid w:val="00BB505E"/>
    <w:rsid w:val="00BB5943"/>
    <w:rsid w:val="00BB7C2B"/>
    <w:rsid w:val="00BC0E7E"/>
    <w:rsid w:val="00BC0F1D"/>
    <w:rsid w:val="00BC118E"/>
    <w:rsid w:val="00BC3F26"/>
    <w:rsid w:val="00BC4101"/>
    <w:rsid w:val="00BD5156"/>
    <w:rsid w:val="00BD5838"/>
    <w:rsid w:val="00BE0757"/>
    <w:rsid w:val="00BE38BD"/>
    <w:rsid w:val="00BE3F32"/>
    <w:rsid w:val="00BE40B9"/>
    <w:rsid w:val="00BF0B42"/>
    <w:rsid w:val="00BF1E75"/>
    <w:rsid w:val="00BF267D"/>
    <w:rsid w:val="00BF3CFA"/>
    <w:rsid w:val="00C001ED"/>
    <w:rsid w:val="00C021B3"/>
    <w:rsid w:val="00C0396A"/>
    <w:rsid w:val="00C046FF"/>
    <w:rsid w:val="00C060B3"/>
    <w:rsid w:val="00C06B86"/>
    <w:rsid w:val="00C1182E"/>
    <w:rsid w:val="00C12A96"/>
    <w:rsid w:val="00C1379A"/>
    <w:rsid w:val="00C148EC"/>
    <w:rsid w:val="00C157A1"/>
    <w:rsid w:val="00C16B1C"/>
    <w:rsid w:val="00C21896"/>
    <w:rsid w:val="00C21BF7"/>
    <w:rsid w:val="00C21DF9"/>
    <w:rsid w:val="00C22032"/>
    <w:rsid w:val="00C23CCB"/>
    <w:rsid w:val="00C2438A"/>
    <w:rsid w:val="00C24B00"/>
    <w:rsid w:val="00C2509B"/>
    <w:rsid w:val="00C27F1E"/>
    <w:rsid w:val="00C34ECF"/>
    <w:rsid w:val="00C37289"/>
    <w:rsid w:val="00C46E5B"/>
    <w:rsid w:val="00C473C4"/>
    <w:rsid w:val="00C54CF3"/>
    <w:rsid w:val="00C56096"/>
    <w:rsid w:val="00C572A6"/>
    <w:rsid w:val="00C57E04"/>
    <w:rsid w:val="00C602A5"/>
    <w:rsid w:val="00C6128F"/>
    <w:rsid w:val="00C65394"/>
    <w:rsid w:val="00C65E18"/>
    <w:rsid w:val="00C66228"/>
    <w:rsid w:val="00C83E30"/>
    <w:rsid w:val="00C8516C"/>
    <w:rsid w:val="00C918C5"/>
    <w:rsid w:val="00C93991"/>
    <w:rsid w:val="00C9582D"/>
    <w:rsid w:val="00C97424"/>
    <w:rsid w:val="00CA0F4B"/>
    <w:rsid w:val="00CA1375"/>
    <w:rsid w:val="00CA2048"/>
    <w:rsid w:val="00CA277C"/>
    <w:rsid w:val="00CA391E"/>
    <w:rsid w:val="00CA4BBB"/>
    <w:rsid w:val="00CA712E"/>
    <w:rsid w:val="00CA7F80"/>
    <w:rsid w:val="00CB042F"/>
    <w:rsid w:val="00CB1919"/>
    <w:rsid w:val="00CB44AF"/>
    <w:rsid w:val="00CB509F"/>
    <w:rsid w:val="00CB71E8"/>
    <w:rsid w:val="00CB7375"/>
    <w:rsid w:val="00CC210E"/>
    <w:rsid w:val="00CC2CF9"/>
    <w:rsid w:val="00CC3812"/>
    <w:rsid w:val="00CC6B87"/>
    <w:rsid w:val="00CC6DFC"/>
    <w:rsid w:val="00CC7A47"/>
    <w:rsid w:val="00CC7DE2"/>
    <w:rsid w:val="00CD1E07"/>
    <w:rsid w:val="00CD7706"/>
    <w:rsid w:val="00CE10F3"/>
    <w:rsid w:val="00CE3BD4"/>
    <w:rsid w:val="00CE3D68"/>
    <w:rsid w:val="00CE3D8A"/>
    <w:rsid w:val="00CE4A60"/>
    <w:rsid w:val="00CE6E0D"/>
    <w:rsid w:val="00CF198C"/>
    <w:rsid w:val="00CF1EB2"/>
    <w:rsid w:val="00CF2521"/>
    <w:rsid w:val="00CF4836"/>
    <w:rsid w:val="00CF7BA3"/>
    <w:rsid w:val="00D00858"/>
    <w:rsid w:val="00D02BE6"/>
    <w:rsid w:val="00D04651"/>
    <w:rsid w:val="00D05822"/>
    <w:rsid w:val="00D05846"/>
    <w:rsid w:val="00D05B35"/>
    <w:rsid w:val="00D0650B"/>
    <w:rsid w:val="00D06E6D"/>
    <w:rsid w:val="00D072ED"/>
    <w:rsid w:val="00D11F1F"/>
    <w:rsid w:val="00D14F58"/>
    <w:rsid w:val="00D21464"/>
    <w:rsid w:val="00D218B8"/>
    <w:rsid w:val="00D22439"/>
    <w:rsid w:val="00D231CA"/>
    <w:rsid w:val="00D25A35"/>
    <w:rsid w:val="00D26952"/>
    <w:rsid w:val="00D31761"/>
    <w:rsid w:val="00D31E85"/>
    <w:rsid w:val="00D34CD8"/>
    <w:rsid w:val="00D37C8B"/>
    <w:rsid w:val="00D419D3"/>
    <w:rsid w:val="00D44217"/>
    <w:rsid w:val="00D470CD"/>
    <w:rsid w:val="00D47570"/>
    <w:rsid w:val="00D50927"/>
    <w:rsid w:val="00D50C32"/>
    <w:rsid w:val="00D51F60"/>
    <w:rsid w:val="00D53F50"/>
    <w:rsid w:val="00D54447"/>
    <w:rsid w:val="00D546B5"/>
    <w:rsid w:val="00D56B4C"/>
    <w:rsid w:val="00D623E1"/>
    <w:rsid w:val="00D62EF0"/>
    <w:rsid w:val="00D65C8C"/>
    <w:rsid w:val="00D674F3"/>
    <w:rsid w:val="00D727A7"/>
    <w:rsid w:val="00D76A1C"/>
    <w:rsid w:val="00D84699"/>
    <w:rsid w:val="00D9060E"/>
    <w:rsid w:val="00D92411"/>
    <w:rsid w:val="00D9338D"/>
    <w:rsid w:val="00D97926"/>
    <w:rsid w:val="00DA0D5E"/>
    <w:rsid w:val="00DA121A"/>
    <w:rsid w:val="00DA23B4"/>
    <w:rsid w:val="00DA437F"/>
    <w:rsid w:val="00DA62FD"/>
    <w:rsid w:val="00DA670D"/>
    <w:rsid w:val="00DB02B6"/>
    <w:rsid w:val="00DB0D30"/>
    <w:rsid w:val="00DB4453"/>
    <w:rsid w:val="00DB56D4"/>
    <w:rsid w:val="00DB79FC"/>
    <w:rsid w:val="00DC6A15"/>
    <w:rsid w:val="00DD1060"/>
    <w:rsid w:val="00DD3C8E"/>
    <w:rsid w:val="00DD46D5"/>
    <w:rsid w:val="00DD7A26"/>
    <w:rsid w:val="00DF046B"/>
    <w:rsid w:val="00DF0784"/>
    <w:rsid w:val="00DF2260"/>
    <w:rsid w:val="00DF2E08"/>
    <w:rsid w:val="00DF37D1"/>
    <w:rsid w:val="00DF5221"/>
    <w:rsid w:val="00E06924"/>
    <w:rsid w:val="00E072EF"/>
    <w:rsid w:val="00E0747F"/>
    <w:rsid w:val="00E11E85"/>
    <w:rsid w:val="00E133A4"/>
    <w:rsid w:val="00E148A5"/>
    <w:rsid w:val="00E1546A"/>
    <w:rsid w:val="00E2200C"/>
    <w:rsid w:val="00E224FC"/>
    <w:rsid w:val="00E31C28"/>
    <w:rsid w:val="00E32FC4"/>
    <w:rsid w:val="00E33453"/>
    <w:rsid w:val="00E33918"/>
    <w:rsid w:val="00E33DB5"/>
    <w:rsid w:val="00E36BCF"/>
    <w:rsid w:val="00E37F4E"/>
    <w:rsid w:val="00E426FD"/>
    <w:rsid w:val="00E4284E"/>
    <w:rsid w:val="00E42C92"/>
    <w:rsid w:val="00E44FFD"/>
    <w:rsid w:val="00E45260"/>
    <w:rsid w:val="00E4544C"/>
    <w:rsid w:val="00E45592"/>
    <w:rsid w:val="00E4583E"/>
    <w:rsid w:val="00E46F17"/>
    <w:rsid w:val="00E47CE0"/>
    <w:rsid w:val="00E51D43"/>
    <w:rsid w:val="00E51EDC"/>
    <w:rsid w:val="00E54B7A"/>
    <w:rsid w:val="00E55C3B"/>
    <w:rsid w:val="00E563B8"/>
    <w:rsid w:val="00E57101"/>
    <w:rsid w:val="00E577E1"/>
    <w:rsid w:val="00E57C29"/>
    <w:rsid w:val="00E62FAE"/>
    <w:rsid w:val="00E631E9"/>
    <w:rsid w:val="00E65F4B"/>
    <w:rsid w:val="00E70399"/>
    <w:rsid w:val="00E709DA"/>
    <w:rsid w:val="00E71C14"/>
    <w:rsid w:val="00E71C75"/>
    <w:rsid w:val="00E7238F"/>
    <w:rsid w:val="00E756CC"/>
    <w:rsid w:val="00E84554"/>
    <w:rsid w:val="00E84B99"/>
    <w:rsid w:val="00E86172"/>
    <w:rsid w:val="00E86D03"/>
    <w:rsid w:val="00E90CE9"/>
    <w:rsid w:val="00E90E2D"/>
    <w:rsid w:val="00E919A5"/>
    <w:rsid w:val="00E9684C"/>
    <w:rsid w:val="00EA19BD"/>
    <w:rsid w:val="00EA3980"/>
    <w:rsid w:val="00EA4024"/>
    <w:rsid w:val="00EA464A"/>
    <w:rsid w:val="00EA4C59"/>
    <w:rsid w:val="00EA5CF7"/>
    <w:rsid w:val="00EA62AC"/>
    <w:rsid w:val="00EA7410"/>
    <w:rsid w:val="00EB17E4"/>
    <w:rsid w:val="00EB2CDD"/>
    <w:rsid w:val="00EB2F3B"/>
    <w:rsid w:val="00EC051E"/>
    <w:rsid w:val="00EC0949"/>
    <w:rsid w:val="00EC21C5"/>
    <w:rsid w:val="00EC36DC"/>
    <w:rsid w:val="00EC64F1"/>
    <w:rsid w:val="00EC67D9"/>
    <w:rsid w:val="00EC7D7E"/>
    <w:rsid w:val="00ED2C29"/>
    <w:rsid w:val="00ED2DC6"/>
    <w:rsid w:val="00ED4C4F"/>
    <w:rsid w:val="00EE22CC"/>
    <w:rsid w:val="00EE2EDA"/>
    <w:rsid w:val="00EE3FB0"/>
    <w:rsid w:val="00EE477F"/>
    <w:rsid w:val="00EF029A"/>
    <w:rsid w:val="00F0013B"/>
    <w:rsid w:val="00F012E0"/>
    <w:rsid w:val="00F03893"/>
    <w:rsid w:val="00F06E2B"/>
    <w:rsid w:val="00F072AC"/>
    <w:rsid w:val="00F0795B"/>
    <w:rsid w:val="00F109AB"/>
    <w:rsid w:val="00F1109B"/>
    <w:rsid w:val="00F152C8"/>
    <w:rsid w:val="00F15501"/>
    <w:rsid w:val="00F15F3D"/>
    <w:rsid w:val="00F214DF"/>
    <w:rsid w:val="00F2240B"/>
    <w:rsid w:val="00F227AE"/>
    <w:rsid w:val="00F23360"/>
    <w:rsid w:val="00F23BB3"/>
    <w:rsid w:val="00F33952"/>
    <w:rsid w:val="00F34762"/>
    <w:rsid w:val="00F40590"/>
    <w:rsid w:val="00F406C2"/>
    <w:rsid w:val="00F4621E"/>
    <w:rsid w:val="00F46CFB"/>
    <w:rsid w:val="00F50AF1"/>
    <w:rsid w:val="00F53A53"/>
    <w:rsid w:val="00F547C1"/>
    <w:rsid w:val="00F54DA8"/>
    <w:rsid w:val="00F558F0"/>
    <w:rsid w:val="00F60109"/>
    <w:rsid w:val="00F63D3B"/>
    <w:rsid w:val="00F64F3F"/>
    <w:rsid w:val="00F654FC"/>
    <w:rsid w:val="00F701FB"/>
    <w:rsid w:val="00F7333E"/>
    <w:rsid w:val="00F77C1E"/>
    <w:rsid w:val="00F83490"/>
    <w:rsid w:val="00F834D1"/>
    <w:rsid w:val="00F85750"/>
    <w:rsid w:val="00F85C6B"/>
    <w:rsid w:val="00F87021"/>
    <w:rsid w:val="00F9101E"/>
    <w:rsid w:val="00F92E30"/>
    <w:rsid w:val="00F94DD3"/>
    <w:rsid w:val="00F95171"/>
    <w:rsid w:val="00F954EC"/>
    <w:rsid w:val="00F9554A"/>
    <w:rsid w:val="00F9661B"/>
    <w:rsid w:val="00F96ACE"/>
    <w:rsid w:val="00FA0577"/>
    <w:rsid w:val="00FA1371"/>
    <w:rsid w:val="00FA17D8"/>
    <w:rsid w:val="00FA2838"/>
    <w:rsid w:val="00FA4AB4"/>
    <w:rsid w:val="00FB548C"/>
    <w:rsid w:val="00FB6234"/>
    <w:rsid w:val="00FC0412"/>
    <w:rsid w:val="00FC3AD6"/>
    <w:rsid w:val="00FC70AC"/>
    <w:rsid w:val="00FC729F"/>
    <w:rsid w:val="00FD06E9"/>
    <w:rsid w:val="00FD2266"/>
    <w:rsid w:val="00FD409B"/>
    <w:rsid w:val="00FE1C63"/>
    <w:rsid w:val="00FE583A"/>
    <w:rsid w:val="00FE5F27"/>
    <w:rsid w:val="00FE682F"/>
    <w:rsid w:val="00FE76ED"/>
    <w:rsid w:val="00FF0552"/>
    <w:rsid w:val="00FF28CD"/>
    <w:rsid w:val="00FF49DB"/>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1D7E"/>
  <w15:chartTrackingRefBased/>
  <w15:docId w15:val="{865031C3-1C82-49A8-8702-C088986B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34"/>
    <w:rPr>
      <w:rFonts w:ascii="Calibri" w:eastAsia="SimSun"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B27034"/>
    <w:rPr>
      <w:color w:val="0563C1"/>
      <w:u w:val="single"/>
    </w:rPr>
  </w:style>
  <w:style w:type="paragraph" w:styleId="NormalWeb">
    <w:name w:val="Normal (Web)"/>
    <w:basedOn w:val="Normal"/>
    <w:uiPriority w:val="99"/>
    <w:qFormat/>
    <w:rsid w:val="00B27034"/>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B2703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B27034"/>
    <w:pPr>
      <w:spacing w:beforeAutospacing="1" w:after="0" w:afterAutospacing="1" w:line="240" w:lineRule="auto"/>
    </w:pPr>
    <w:rPr>
      <w:rFonts w:ascii="Calibri" w:eastAsia="SimSun" w:hAnsi="Calibri" w:cs="Times New Roman"/>
      <w:kern w:val="0"/>
      <w:sz w:val="24"/>
      <w:szCs w:val="24"/>
      <w:lang w:eastAsia="zh-CN"/>
      <w14:ligatures w14:val="none"/>
    </w:rPr>
  </w:style>
  <w:style w:type="paragraph" w:styleId="Revision">
    <w:name w:val="Revision"/>
    <w:hidden/>
    <w:uiPriority w:val="99"/>
    <w:semiHidden/>
    <w:rsid w:val="00B27034"/>
    <w:pPr>
      <w:spacing w:after="0" w:line="240" w:lineRule="auto"/>
    </w:pPr>
    <w:rPr>
      <w:rFonts w:ascii="Calibri" w:eastAsia="SimSun" w:hAnsi="Calibri" w:cs="SimSun"/>
      <w:kern w:val="0"/>
      <w:lang w:eastAsia="zh-CN"/>
      <w14:ligatures w14:val="none"/>
    </w:rPr>
  </w:style>
  <w:style w:type="character" w:styleId="FollowedHyperlink">
    <w:name w:val="FollowedHyperlink"/>
    <w:basedOn w:val="DefaultParagraphFont"/>
    <w:uiPriority w:val="99"/>
    <w:semiHidden/>
    <w:unhideWhenUsed/>
    <w:rsid w:val="00CD1E07"/>
    <w:rPr>
      <w:color w:val="954F72" w:themeColor="followedHyperlink"/>
      <w:u w:val="single"/>
    </w:rPr>
  </w:style>
  <w:style w:type="character" w:styleId="UnresolvedMention">
    <w:name w:val="Unresolved Mention"/>
    <w:basedOn w:val="DefaultParagraphFont"/>
    <w:uiPriority w:val="99"/>
    <w:semiHidden/>
    <w:unhideWhenUsed/>
    <w:rsid w:val="00DB79FC"/>
    <w:rPr>
      <w:color w:val="605E5C"/>
      <w:shd w:val="clear" w:color="auto" w:fill="E1DFDD"/>
    </w:rPr>
  </w:style>
  <w:style w:type="paragraph" w:styleId="Header">
    <w:name w:val="header"/>
    <w:basedOn w:val="Normal"/>
    <w:link w:val="HeaderChar"/>
    <w:uiPriority w:val="99"/>
    <w:unhideWhenUsed/>
    <w:rsid w:val="00CF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21"/>
    <w:rPr>
      <w:rFonts w:ascii="Calibri" w:eastAsia="SimSun" w:hAnsi="Calibri" w:cs="SimSun"/>
      <w:kern w:val="0"/>
      <w:lang w:eastAsia="zh-CN"/>
      <w14:ligatures w14:val="none"/>
    </w:rPr>
  </w:style>
  <w:style w:type="paragraph" w:styleId="Footer">
    <w:name w:val="footer"/>
    <w:basedOn w:val="Normal"/>
    <w:link w:val="FooterChar"/>
    <w:uiPriority w:val="99"/>
    <w:unhideWhenUsed/>
    <w:rsid w:val="00CF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21"/>
    <w:rPr>
      <w:rFonts w:ascii="Calibri" w:eastAsia="SimSun" w:hAnsi="Calibri" w:cs="SimSun"/>
      <w:kern w:val="0"/>
      <w:lang w:eastAsia="zh-CN"/>
      <w14:ligatures w14:val="none"/>
    </w:rPr>
  </w:style>
  <w:style w:type="character" w:styleId="PageNumber">
    <w:name w:val="page number"/>
    <w:basedOn w:val="DefaultParagraphFont"/>
    <w:uiPriority w:val="99"/>
    <w:semiHidden/>
    <w:unhideWhenUsed/>
    <w:rsid w:val="00CF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DF08-8A09-4195-BFEC-6ED1EE3C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33</Pages>
  <Words>9043</Words>
  <Characters>51546</Characters>
  <Application>Microsoft Office Word</Application>
  <DocSecurity>0</DocSecurity>
  <Lines>429</Lines>
  <Paragraphs>120</Paragraphs>
  <ScaleCrop>false</ScaleCrop>
  <Company/>
  <LinksUpToDate>false</LinksUpToDate>
  <CharactersWithSpaces>60469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61</cp:revision>
  <dcterms:created xsi:type="dcterms:W3CDTF">2024-07-16T15:46:00Z</dcterms:created>
  <dcterms:modified xsi:type="dcterms:W3CDTF">2024-09-16T21:17:00Z</dcterms:modified>
</cp:coreProperties>
</file>