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A793E" w14:textId="50BA9918" w:rsidR="00FC0CCC" w:rsidRPr="002B1020" w:rsidRDefault="00FC0CCC" w:rsidP="00881C48">
      <w:pPr>
        <w:widowControl w:val="0"/>
        <w:spacing w:after="100" w:afterAutospacing="1" w:line="276" w:lineRule="auto"/>
        <w:jc w:val="center"/>
        <w:rPr>
          <w:rFonts w:ascii="Times New Roman" w:eastAsia="DFKai-SB" w:hAnsi="Times New Roman" w:cs="Times New Roman"/>
          <w:b/>
          <w:color w:val="000099"/>
          <w:sz w:val="36"/>
          <w:szCs w:val="40"/>
          <w:lang w:val="vi-VN"/>
        </w:rPr>
      </w:pPr>
    </w:p>
    <w:p w14:paraId="17EA2A00" w14:textId="77777777" w:rsidR="00FC0CCC" w:rsidRPr="002B1020" w:rsidRDefault="00FC0CCC" w:rsidP="00881C48">
      <w:pPr>
        <w:widowControl w:val="0"/>
        <w:spacing w:after="100" w:afterAutospacing="1" w:line="276" w:lineRule="auto"/>
        <w:jc w:val="center"/>
        <w:rPr>
          <w:rFonts w:ascii="Times New Roman" w:eastAsia="DFKai-SB" w:hAnsi="Times New Roman" w:cs="Times New Roman"/>
          <w:b/>
          <w:color w:val="000099"/>
          <w:sz w:val="36"/>
          <w:szCs w:val="40"/>
          <w:lang w:val="vi-VN"/>
        </w:rPr>
      </w:pPr>
      <w:r w:rsidRPr="002B1020">
        <w:rPr>
          <w:rFonts w:ascii="Times New Roman" w:eastAsia="DFKai-SB" w:hAnsi="Times New Roman" w:cs="Times New Roman"/>
          <w:b/>
          <w:color w:val="000099"/>
          <w:sz w:val="36"/>
          <w:szCs w:val="40"/>
          <w:lang w:val="vi-VN"/>
        </w:rPr>
        <w:t>TỊNH ĐỘ ĐẠI KINH KHOA CHÚ 2014 (Giảng lần thứ 4)</w:t>
      </w:r>
    </w:p>
    <w:p w14:paraId="0D59F9C0" w14:textId="77777777" w:rsidR="00FC0CCC" w:rsidRPr="002B1020" w:rsidRDefault="00FC0CCC" w:rsidP="00881C48">
      <w:pPr>
        <w:widowControl w:val="0"/>
        <w:spacing w:after="100" w:afterAutospacing="1" w:line="276" w:lineRule="auto"/>
        <w:jc w:val="center"/>
        <w:rPr>
          <w:rFonts w:ascii="Times New Roman" w:eastAsia="DFKai-SB" w:hAnsi="Times New Roman" w:cs="Times New Roman"/>
          <w:b/>
          <w:color w:val="FF0000"/>
          <w:sz w:val="40"/>
          <w:szCs w:val="40"/>
          <w:lang w:val="vi-VN"/>
        </w:rPr>
      </w:pPr>
      <w:r w:rsidRPr="002B1020">
        <w:rPr>
          <w:rFonts w:ascii="Times New Roman" w:eastAsia="DFKai-SB" w:hAnsi="Times New Roman" w:cs="Times New Roman"/>
          <w:b/>
          <w:color w:val="FF0000"/>
          <w:sz w:val="40"/>
          <w:szCs w:val="40"/>
          <w:lang w:val="vi-VN"/>
        </w:rPr>
        <w:t>PHẨM THỨ 6: PHÁT ĐẠI THỆ NGUYỆN</w:t>
      </w:r>
    </w:p>
    <w:p w14:paraId="4FCEF39F" w14:textId="77777777" w:rsidR="00FC0CCC" w:rsidRPr="002B1020" w:rsidRDefault="00FC0CCC" w:rsidP="00881C48">
      <w:pPr>
        <w:widowControl w:val="0"/>
        <w:spacing w:after="100" w:afterAutospacing="1" w:line="276" w:lineRule="auto"/>
        <w:jc w:val="center"/>
        <w:rPr>
          <w:rFonts w:ascii="Times New Roman" w:eastAsia="DFKai-SB" w:hAnsi="Times New Roman" w:cs="Times New Roman"/>
          <w:b/>
          <w:color w:val="000099"/>
          <w:sz w:val="40"/>
          <w:szCs w:val="40"/>
          <w:lang w:val="vi-VN"/>
        </w:rPr>
      </w:pPr>
      <w:r w:rsidRPr="002B1020">
        <w:rPr>
          <w:rFonts w:ascii="Times New Roman" w:eastAsia="DFKai-SB" w:hAnsi="Times New Roman" w:cs="Times New Roman"/>
          <w:b/>
          <w:color w:val="000099"/>
          <w:sz w:val="40"/>
          <w:szCs w:val="40"/>
          <w:lang w:val="vi-VN"/>
        </w:rPr>
        <w:t>Phát Thệ Nguyện Rộng Lớn</w:t>
      </w:r>
    </w:p>
    <w:p w14:paraId="5164EF6E" w14:textId="77777777" w:rsidR="00FC0CCC" w:rsidRPr="002B1020" w:rsidRDefault="00FC0CCC" w:rsidP="00881C48">
      <w:pPr>
        <w:widowControl w:val="0"/>
        <w:spacing w:after="100" w:afterAutospacing="1" w:line="276" w:lineRule="auto"/>
        <w:jc w:val="center"/>
        <w:rPr>
          <w:rFonts w:ascii="Times New Roman" w:eastAsia="DFKai-SB" w:hAnsi="Times New Roman" w:cs="Times New Roman"/>
          <w:b/>
          <w:color w:val="000099"/>
          <w:sz w:val="40"/>
          <w:szCs w:val="40"/>
          <w:lang w:val="vi-VN"/>
        </w:rPr>
      </w:pPr>
      <w:r w:rsidRPr="002B1020">
        <w:rPr>
          <w:rFonts w:ascii="Times New Roman" w:eastAsia="DFKai-SB" w:hAnsi="Times New Roman" w:cs="Times New Roman"/>
          <w:b/>
          <w:color w:val="000099"/>
          <w:sz w:val="40"/>
          <w:szCs w:val="40"/>
          <w:lang w:val="vi-VN"/>
        </w:rPr>
        <w:t>Tập 197</w:t>
      </w:r>
    </w:p>
    <w:p w14:paraId="2842328B" w14:textId="77777777" w:rsidR="00FC0CCC" w:rsidRPr="002B1020" w:rsidRDefault="00FC0CCC" w:rsidP="00881C48">
      <w:pPr>
        <w:widowControl w:val="0"/>
        <w:spacing w:after="100" w:afterAutospacing="1" w:line="276" w:lineRule="auto"/>
        <w:jc w:val="center"/>
        <w:rPr>
          <w:rFonts w:ascii="Times New Roman" w:eastAsia="DFKai-SB" w:hAnsi="Times New Roman" w:cs="Times New Roman"/>
          <w:b/>
          <w:color w:val="FF0000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b/>
          <w:color w:val="0000CC"/>
          <w:sz w:val="32"/>
          <w:szCs w:val="32"/>
          <w:lang w:val="vi-VN"/>
        </w:rPr>
        <w:t>Hòa thượng Tịnh Không chủ giảng.</w:t>
      </w:r>
    </w:p>
    <w:p w14:paraId="0E99C156" w14:textId="77777777" w:rsidR="00FC0CCC" w:rsidRPr="002B1020" w:rsidRDefault="00FC0CCC" w:rsidP="00881C48">
      <w:pPr>
        <w:widowControl w:val="0"/>
        <w:spacing w:after="100" w:afterAutospacing="1" w:line="276" w:lineRule="auto"/>
        <w:jc w:val="center"/>
        <w:rPr>
          <w:rFonts w:ascii="Times New Roman" w:eastAsia="DFKai-SB" w:hAnsi="Times New Roman" w:cs="Times New Roman"/>
          <w:b/>
          <w:color w:val="FF0000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b/>
          <w:color w:val="0000CC"/>
          <w:sz w:val="32"/>
          <w:szCs w:val="32"/>
          <w:lang w:val="vi-VN"/>
        </w:rPr>
        <w:t>Giảng tại: Hiệp Hội Giáo Dục Phật Đà Hồng Kông.</w:t>
      </w:r>
    </w:p>
    <w:p w14:paraId="3B9AB49E" w14:textId="77777777" w:rsidR="00FC0CCC" w:rsidRPr="002B1020" w:rsidRDefault="00FC0CCC" w:rsidP="00881C48">
      <w:pPr>
        <w:widowControl w:val="0"/>
        <w:spacing w:after="100" w:afterAutospacing="1" w:line="276" w:lineRule="auto"/>
        <w:jc w:val="center"/>
        <w:rPr>
          <w:rFonts w:ascii="Times New Roman" w:eastAsia="DFKai-SB" w:hAnsi="Times New Roman" w:cs="Times New Roman"/>
          <w:b/>
          <w:color w:val="FF0000"/>
          <w:sz w:val="32"/>
          <w:szCs w:val="32"/>
          <w:lang w:val="vi-VN"/>
        </w:rPr>
      </w:pPr>
      <w:bookmarkStart w:id="0" w:name="_Hlk41725115"/>
      <w:r w:rsidRPr="002B1020">
        <w:rPr>
          <w:rFonts w:ascii="Times New Roman" w:eastAsia="DFKai-SB" w:hAnsi="Times New Roman" w:cs="Times New Roman"/>
          <w:b/>
          <w:color w:val="0000CC"/>
          <w:sz w:val="32"/>
          <w:szCs w:val="32"/>
          <w:lang w:val="vi-VN"/>
        </w:rPr>
        <w:t>Thời gian: Ngày 14 tháng 6 năm 2015</w:t>
      </w:r>
      <w:bookmarkEnd w:id="0"/>
      <w:r w:rsidRPr="002B1020">
        <w:rPr>
          <w:rFonts w:ascii="Times New Roman" w:eastAsia="DFKai-SB" w:hAnsi="Times New Roman" w:cs="Times New Roman"/>
          <w:b/>
          <w:color w:val="0000CC"/>
          <w:sz w:val="32"/>
          <w:szCs w:val="32"/>
          <w:lang w:val="vi-VN"/>
        </w:rPr>
        <w:t>.</w:t>
      </w:r>
    </w:p>
    <w:p w14:paraId="390FE9F7" w14:textId="77777777" w:rsidR="00FC0CCC" w:rsidRPr="002B1020" w:rsidRDefault="00FC0CCC" w:rsidP="00881C48">
      <w:pPr>
        <w:widowControl w:val="0"/>
        <w:spacing w:after="100" w:afterAutospacing="1" w:line="276" w:lineRule="auto"/>
        <w:jc w:val="center"/>
        <w:rPr>
          <w:rFonts w:ascii="Times New Roman" w:eastAsia="DFKai-SB" w:hAnsi="Times New Roman" w:cs="Times New Roman"/>
          <w:b/>
          <w:color w:val="FF0000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b/>
          <w:color w:val="0000CC"/>
          <w:sz w:val="32"/>
          <w:szCs w:val="32"/>
          <w:lang w:val="vi-VN"/>
        </w:rPr>
        <w:t>Ban biên dịch: Hoa Tạng Huyền Môn.</w:t>
      </w:r>
    </w:p>
    <w:p w14:paraId="328F7708" w14:textId="77777777" w:rsidR="00FC0CCC" w:rsidRPr="002B1020" w:rsidRDefault="00FC0CCC" w:rsidP="00881C48">
      <w:pPr>
        <w:widowControl w:val="0"/>
        <w:spacing w:after="100" w:afterAutospacing="1" w:line="276" w:lineRule="auto"/>
        <w:jc w:val="center"/>
        <w:rPr>
          <w:rFonts w:ascii="Times New Roman" w:eastAsia="DFKai-SB" w:hAnsi="Times New Roman" w:cs="Times New Roman"/>
          <w:b/>
          <w:color w:val="0000CC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b/>
          <w:color w:val="0000CC"/>
          <w:sz w:val="32"/>
          <w:szCs w:val="32"/>
          <w:lang w:val="vi-VN"/>
        </w:rPr>
        <w:t>Dịch giả: Diệu Hiệp.</w:t>
      </w:r>
    </w:p>
    <w:p w14:paraId="511355A1" w14:textId="77777777" w:rsidR="00C83A10" w:rsidRPr="002B1020" w:rsidRDefault="00C83A10" w:rsidP="00881C48">
      <w:pPr>
        <w:widowControl w:val="0"/>
        <w:spacing w:after="100" w:afterAutospacing="1" w:line="276" w:lineRule="auto"/>
        <w:jc w:val="both"/>
        <w:rPr>
          <w:rFonts w:ascii="Times New Roman" w:eastAsia="DFKai-SB" w:hAnsi="Times New Roman" w:cs="Times New Roman"/>
          <w:b/>
          <w:color w:val="0000CC"/>
          <w:sz w:val="32"/>
          <w:szCs w:val="32"/>
          <w:lang w:val="vi-VN"/>
        </w:rPr>
      </w:pPr>
    </w:p>
    <w:p w14:paraId="44D640A1" w14:textId="50C76BED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b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color w:val="000000" w:themeColor="text1"/>
          <w:sz w:val="32"/>
          <w:szCs w:val="32"/>
          <w:lang w:val="vi-VN"/>
        </w:rPr>
        <w:t xml:space="preserve">Kính chào chư vị Pháp sư, chư vị đồng học, mời an tọa. Thỉnh mọi người cùng tôi quy y Tam Bảo: </w:t>
      </w:r>
      <w:r w:rsidRPr="002B1020">
        <w:rPr>
          <w:rFonts w:ascii="Times New Roman" w:eastAsia="DFKai-SB" w:hAnsi="Times New Roman" w:cs="Times New Roman"/>
          <w:b/>
          <w:i/>
          <w:sz w:val="32"/>
          <w:szCs w:val="32"/>
          <w:lang w:val="vi-VN"/>
        </w:rPr>
        <w:t xml:space="preserve">A-xà-lê tồn niệm, ngã đệ tử Diệu Âm, thỉ tùng kim nhật, nãi chí mạng tồn, quy y Phật Đà, lưỡng túc trung tôn, quy y Đạt Ma, ly dục trung tôn, quy y Tăng Già, chư chúng trung tôn. </w:t>
      </w:r>
      <w:r w:rsidRPr="002B1020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</w:t>
      </w:r>
      <w:r w:rsidRPr="002B1020">
        <w:rPr>
          <w:rFonts w:ascii="Times New Roman" w:eastAsia="DFKai-SB" w:hAnsi="Times New Roman" w:cs="Times New Roman"/>
          <w:b/>
          <w:i/>
          <w:sz w:val="32"/>
          <w:szCs w:val="32"/>
          <w:lang w:val="vi-VN"/>
        </w:rPr>
        <w:t>3 lần</w:t>
      </w:r>
      <w:r w:rsidRPr="002B1020">
        <w:rPr>
          <w:rFonts w:ascii="Times New Roman" w:eastAsia="DFKai-SB" w:hAnsi="Times New Roman" w:cs="Times New Roman"/>
          <w:i/>
          <w:sz w:val="32"/>
          <w:szCs w:val="32"/>
          <w:lang w:val="vi-VN"/>
        </w:rPr>
        <w:t>)</w:t>
      </w:r>
    </w:p>
    <w:p w14:paraId="6A7A2858" w14:textId="0D8443E9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Mời xem Đại Kinh Khoa Chú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trang 501, đếm ngược đến hàng thứ ba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bắt đầu xem từ câu cuối cùng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:</w:t>
      </w:r>
    </w:p>
    <w:p w14:paraId="73851711" w14:textId="1507DE14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 w:eastAsia="zh-TW"/>
        </w:rPr>
        <w:t>行道，經行也。乃天台常行之三昧。乃於行道時誦經也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 w:eastAsia="zh-TW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 w:eastAsia="zh-TW"/>
        </w:rPr>
        <w:t xml:space="preserve">“Hành đạo, kinh hành dã, nãi Thiên Thai thường hành chi tam-muội, nãi ư hành đạo thời tụng kinh dã”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 w:eastAsia="zh-TW"/>
        </w:rPr>
        <w:t>(Hành đạo nghĩa là kinh hành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 w:eastAsia="zh-TW"/>
        </w:rPr>
        <w:t>,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 w:eastAsia="zh-TW"/>
        </w:rPr>
        <w:t xml:space="preserve"> là tam-muội mà Thiên Thai tông thường thực hành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 w:eastAsia="zh-TW"/>
        </w:rPr>
        <w:t>,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 w:eastAsia="zh-TW"/>
        </w:rPr>
        <w:t xml:space="preserve"> là tụng kinh vào lúc hành đạo)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eastAsia="zh-TW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 w:eastAsia="zh-TW"/>
        </w:rPr>
        <w:t xml:space="preserve">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 w:eastAsia="zh-TW"/>
        </w:rPr>
        <w:lastRenderedPageBreak/>
        <w:t>Nhà Thiên Thai ở núi Thiên Thai tỉnh Triết Giang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 w:eastAsia="zh-TW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 w:eastAsia="zh-TW"/>
        </w:rPr>
        <w:t xml:space="preserve"> các vị Tổ sư Đại đức xưa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đề xướng hành đạo tụng kinh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Việc hành đạo này, người thế gian chúng ta gọi là tản bộ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là sự vận động rất tốt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niệm chú, tụng kinh vào lúc tản bộ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Hiện nay rất đáng để đề xướng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người hiện nay công việc bận rộn, rất ít vận động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cho nên việc hành đạo này có lợi ích rất lớn đối với rèn luyện thân thể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Đặc biệt là lúc hành đạo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có tạp-niệm, không có vọng-tưởng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khoa học kỹ thuật hiện nay tiến bộ, có thể nghe kinh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chuyển Kinh Pháp Hoa, Kinh Hoa Nghiêm thành sách nói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khi kinh hành có thể nghe kinh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Kinh hành một tiếng, một tiếng rưỡi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đối với thân tâm đều tốt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một tiếng rưỡi này hoàn toàn đang nghe kinh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công đức nghe kinh và đọc kinh là như nhau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Dùng phương pháp này tốt, vì sao vậy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đọc sót, không đọc sai kinh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Một bộ kinh, có dài và ngắn khác nhau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ngắn thì nửa tiếng, mấy chục phút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dài thì không nên hơn hai tiếng. Phương pháp này đáng để đề xướng, rất dễ áp dụng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</w:p>
    <w:p w14:paraId="3ADC34FD" w14:textId="4D923BC7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Tiếp theo giảng về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鐘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>“chung”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chuông, tiếng Phạn gọi là kiền-chùy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là dịch ra từ tiếng Ấn Độ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là pháp khí trong nhà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hoặc chúng ta gọi đó là nhạc cụ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nhạc cụ sử dụng trong tán tụng, có chuông, có trống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乃鳴集之法器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“Nãi minh tập chi pháp khí”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(Là pháp khí của tín hiệu tập hợp)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đánh chuông là tập hợp đại chúng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giống như vào lớp ở trường học vậy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thông báo cho học sinh mau chóng vào lớp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Đánh chuông lại có công đức thù thắng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Trong Kinh Tăng Nhất A Hàm nói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: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若打鐘時，一切惡道諸苦，並得停止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“Nhược đả chung thời, nhất thiết ác đạo chư khổ, tịnh đắc đình chỉ”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(Vào lúc đánh chuông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tất cả nỗi khổ trong đường ác, đều được dừng lại)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sanh trong ba đường ác nghe được tiếng chuông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họ có thể tạm dừng chịu khổ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Trong quyển thứ sáu của Phật Tổ Thống Ký có vài câu như vầy: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人命將終，聞鐘磬聲，增其正念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“Nhân mạng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lastRenderedPageBreak/>
        <w:t xml:space="preserve">tương chung, văn chung khánh thanh, tăng kỳ chánh niệm”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(Người sắp mạng chung, nghe tiếng chuông khánh, tăng thêm chánh niệm của họ)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Cho nên khi trợ niệm phải có mõ, phải có khánh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hai loại này là đủ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khánh là thuộc về chuông khánh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mõ chuông khánh tăng thêm chánh niệm của họ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tiêu trừ vọng-tưởng tạp-niệm của họ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Đồng học tu Tịnh-độ, nhất tâm chuyên chú Phật hiệu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có đồng tu ở bên cạnh trợ niệm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khuyên họ niệm theo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vẫn còn hơi sức thì [niệm] ra tiếng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còn hơi sức thì niệm thầm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có lợi ích rất lớn đối với họ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</w:p>
    <w:p w14:paraId="2CE98F79" w14:textId="5F214129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語如鐘聲者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“Ngữ như chung thanh giả”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(Lời nói như tiếng chuông)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là nói âm thanh của người thuyết pháp giống như hồng chung vậy, vài câu dưới đây để miêu tả âm thanh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中正宏廣，持續遠聞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“trung chánh hoành quảng, trì tục viễn văn”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(trung chánh lớn vang, duy trì truyền xa)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tôi nghĩ đến thời xưa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đại chúng tụ hội không có loa phóng thanh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mà đạo tràng của Thích Ca Mâu Ni Phật ở vùng ngoại ô, không có tường thành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có bao nhiêu người? Có hơn ba ngàn người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Đệ tử thường tùy có 1250 người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phải thường tùy, tụ hội trong một lúc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theo Phật một ngày hai ngày, ba ngày năm ngày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tôi tin người như vậy sẽ rất nhiều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Cho nên Tăng đoàn đó của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tôi tin sẽ không ít hơn ba ngàn người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</w:p>
    <w:p w14:paraId="1731EC54" w14:textId="3342253A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Trong kinh sách ghi chép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năm xưa Khổng phu tử dạy học ở đời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có ba ngàn Đệ tử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tôi tin Thích Ca Mâu Ni Phật chắc hẳn cũng có sự tụ hội lớn như vậy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Âm thanh đó quan trọng hơn tất cả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Âm thanh này từ đâu đến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Từ trong tâm chân thành cung kính sanh ra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là tánh đức của Tự-tánh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Mắt, có thể nhìn thấy ở xa rõ ràng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cũng nhìn thấy ở gần rõ ràng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tai có thể nghe xa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có thể nghe được âm thanh rất xa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là tâm địa thanh tịnh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Ngài thuyết pháp, âm thanh của Ngài cũng có thể truyền xa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cần có thiết bị hỗ trợ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Hiện nay tiện lợi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thiết bị phóng thanh rất đầy đủ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thậm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chí đạo tràng hàng vạn người cũng có thể đạt được hiệu quả rất tốt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</w:p>
    <w:p w14:paraId="7143FE0C" w14:textId="633690A6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Tiếp theo là nói tác dụng của âm thanh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震醒長夜，警覺昏迷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“chấn tỉnh trường dạ, cảnh giác hôn mê”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(rung động thức tỉnh đêm dài, cảnh giác hôn mê)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là tác dụng thứ nhất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Mấy hôm trước, tôi nhận được một phần báo cáo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của chùa Lai Phật gửi đến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còn có một máy ghi hình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là dựa thân của bên đó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ghi hình lại những gì người bị dựa thân đã nói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tổng cộng có hơn 30 phút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Nói với chúng ta, lão Hòa thượng Hải Hiền dùng tinh thần thể lực cả đời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92 năm biểu pháp cho chúng ta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có mấy ai tin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Cho nên lão Hòa thượng rơi lệ, Phật Bồ-tát thở dài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Người đến chùa Lai Phật đã nhiều hơn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nhiều hơn lúc trước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đều đến tham quan du lịch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phải đến cầu pháp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Nửa tiếng này, 37 phút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hoàn toàn nói với chúng tôi tình trạng nhà Phật trong xã hội hiện nay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Đệ tử Phật đã vứt bỏ Phật pháp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thật sự đang tạo sự đấu tranh kiên cố.</w:t>
      </w:r>
    </w:p>
    <w:p w14:paraId="4203EEE5" w14:textId="1EA11025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Trong kinh nói với chúng ta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: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一切法從心想生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“Nhất thiết pháp tùng tâm tưởng sanh”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(Tất cả pháp từ tâm tưởng sanh)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相由心生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>“tướng do tâm sanh”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,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境隨心轉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>“cảnh tùy tâm chuyển”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kinh văn này rất quan trọng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Ngày nay chúng ta sinh sống trong hoàn cảnh nào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Sự động loạn của xã hội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từ xưa đến nay, trên trái đất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từ xưa đến nay chưa từng có sự động loạn như hiện nay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trong lịch sử không có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Những tai biến này trên trái đất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nói là thiên tai, cũng là việc không tìm thấy trong lịch sử thời xưa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Nguyên nhân từ đâu ra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Tư tưởng, ngôn hành hiện nay của chúng ta hoàn toàn trái ngược với lời dạy của cổ Thánh tiên Hiền, với lời dạy của Phật Bồ-tát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tạo thành hoàn cảnh sinh sống hiện nay của chúng ta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Ngày nay, hoằng pháp cũng khó khăn hơn bất kỳ thời đại nào trong lịch sử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có ai nghe, không có ai tin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người hiện nay tin khoa học kỹ thuật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những điều này rất thực tế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biết làm người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biết thế nào gọi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là nhân nghĩa đạo đức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biết thế nào gọi là nhân ái hòa bình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Trong nhà Phật, Ngũ giới Thập thiện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nói là Tam quy, Ngũ giới, Thập thiện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có còn hay không? Thật sự không còn nữa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Thật sự học Phật, Tam quy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bất luận quý vị tu học tông phái nào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Pháp môn nào cũng cần phải tuân thủ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tuân thủ Tam quy thì không phải là Đệ tử Phật.</w:t>
      </w:r>
    </w:p>
    <w:p w14:paraId="476D37F4" w14:textId="758CECA6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Chúng ta học tập kinh giáo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vừa mở đầu thì trước tiên đọc Tam quy y, nhắc nhở mọi người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Phật là gì vậy? Phật là Tự-tánh giác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Pháp là Tự-tánh chánh, Tăng là Tự-tánh tịnh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;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giác, chánh, tịnh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Trong Đàn Kinh, Đại sư Lục tổ Huệ Năng truyền trao Tam quy y cho người khác, ngài không phải giảng quy y Phật, quy y Pháp, quy y Tăng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mà ngài nói là quy y giác, quy y chánh, quy y tịnh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Vào lúc đó, Phật pháp truyền đến Trung Hoa bảy trăm năm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thời gian bảy trăm năm không được xem là dài, cũng không ngắn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Phật giáo truyền thừa ở Trung Hoa dần dần có sự thiên lệch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nếu không thì tại sao Đại sư Huệ Năng không dạy người khác đọc quy y Phật, quy y Pháp, quy y Tăng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Vì mọi người nhất định sẽ hiểu sai về lời giải thích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quy y Phật thì sẽ nghĩ đến tượng Phật bằng đất sét, bằng gỗ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;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quy y Pháp thì sẽ nghĩ đến kinh điển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quy y Tăng thì sẽ nghĩ đến người xuất gia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điều này sai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điều này hoàn toàn trái ngược với ý nghĩa ban đầu của quy 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Mà là gì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Mà là quy y giác chánh tịnh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quy y Tự-tánh Tam Bảo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Những hình tượng Phật Bồ-tát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kinh điển, người xuất gia được thờ cúng trong tự viện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gọi là trụ trì Tam Bảo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Tự-tánh Tam Bảo là thật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ý nghĩa của Tam quy y là khiến chúng ta từ trụ trì Tam Bảo trở về Tự-tánh Tam Bảo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Nhìn thấy tượng Phật thì nghĩ đến Tự-tánh giác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Tự-tánh vốn giác. </w:t>
      </w:r>
    </w:p>
    <w:p w14:paraId="0EB46DAE" w14:textId="4E09CC9F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Vì sao lại mê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Vì sao không giác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là một niệm không giác nên có vô-minh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từ vô-minh sanh ra tam-tế lục-thô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Sự không giác này chính là vọng</w:t>
      </w:r>
      <w:r w:rsidR="000E3EB3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-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tâm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là Tự-tánh mê rồi, nên gọi là không giác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danh từ Phật học gọi là A-lại-da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Tam-tế-tướng của A-lại-da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: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nghiệp-tướng, chuyển-tướng,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cảnh-giới-tướng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;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nghiệp-tướng chính là không giác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giác, đó là sự dao động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Tự-tánh là bất động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Đại sư Huệ Năng nói với chúng ta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: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何期自性，本無動搖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“Hà kỳ Tự-tánh, bổn vô động dao”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(Nào ngờ Tự-tánh vốn không dao động)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Tự-tánh bất động, không dao động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Hễ vừa dao động thì gọi là A-lại-da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dao động thì có sanh diệt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;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dao động thì không sanh không diệt, đó là thật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tôi nói dễ hiểu hơn một chút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Tự-tánh chính là chân-tâm, A-lại-da là vọng-tâm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vọng-tưởng, phân-biệt, chấp-trước đều từ A-lại-da dấy khởi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vọng-tưởng là thức-thứ-tám, chấp-trước là Mạt-na-thức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phân-biệt là ý-thức-thứ-sáu và năm thức đầu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Phật đã giảng rõ ràng, giảng sáng tỏ trong kinh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phải thật sự hiểu được, phải có thể lãnh hội được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biết được học Phật như thế nào để đạt được công đức và lợi ích thù thắng của Phật pháp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giúp chúng ta giải thoát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là mục đích học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giải trừ phiền-não, thoát ly lục đạo luân hồi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Lại thăng cấp lên, thoát ly mười pháp-giới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trở về Tự-tánh, trở về Tự-tánh thì thành Phật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mục tiêu học Phật của chúng ta ở chỗ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hằng ngày đều không thể quên.</w:t>
      </w:r>
    </w:p>
    <w:p w14:paraId="4FB7B299" w14:textId="4DAD2761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Tịnh tông cũng không ngoại lệ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Tịnh tông là tín nguyện trì danh, cầu sanh Tịnh-độ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sanh Tịnh-độ chính là trở về Tự-tánh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là phương tiện thiện xảo không gì sánh bằng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A Di Đà Phật từ bi đến tột cùng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mở ra Pháp môn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Ngài nghĩ ra rồi, mở ra Pháp môn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Phật Phật đạo đồng, Phật và Phật hoàn toàn bình đẳng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hề khác biệt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nhưng những vị Phật khác không nghĩ đến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Ngài nghĩ đến rồi, Ngài thành tựu Pháp môn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cho nên chư Phật tán thán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Chư Phật độ chúng sanh, độ như thế nào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Tiến cử họ đến thế giới Cực Lạc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đến thế giới Cực Lạc, A Di Đà Phật đến dạy họ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nhất định thành Phật trong một đời, thì chư Phật rất nhẹ nhõm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Phật ở mười phương thế giới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giống như Thích Ca Mâu Ni Phật vậy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giảng kinh dạy học trong một đời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kinh gì cũng giảng, ứng cơ thuyết pháp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Những người vãng sanh đến thế giới Cực Lạc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đến thế giới Cực Lạc đều được gọi là Bồ-tát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những vị Bồ-tát này có khả năng phân vô lượng vô biên thân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Phân thân làm gì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Phân thân đến cõi nước của mười phương chư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kết duyên với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đến lạy Phật cúng dường, nghe kinh nghe pháp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Sự phân thân này của các ngài thật hữu hiệu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vô lượng vô biên thân, cúng dường vô lượng vô biên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quý vị nói xem phước báo đó lớn thế nào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nghe tất cả chư Phật giảng kinh thuyết pháp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trí huệ được viên mãn rất nhanh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Phải nhận biết được chỗ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khắp pháp-giới hư-không-giới không có nơi thứ hai [như vậy]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phải nhận biết rõ ràng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quyết định phải phát nguyện cầu sanh Tịnh-độ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một đời viên mãn thành Phật.</w:t>
      </w:r>
    </w:p>
    <w:p w14:paraId="153F7F6F" w14:textId="45FDC803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Kinh này giảng hay, giảng thấu triệt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đặc biệt là Chú Giải của lão Cư sĩ Hoàng Niệm Tổ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kinh là hội tập mà nên, chú giải cũng là hội tập mà thành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Cả đời Thế Tôn giảng rất nhiều kinh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có lúc cũng nói đến Tịnh-độ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Niệm lão hội tập lại tất cả những kinh luận nói đến Tịnh-độ vào đây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83 bộ kinh luận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kinh luận giảng về Tịnh-độ, tất cả đều hội tập vào đây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thật sự, kinh này là sự thu thập về Tịnh-độ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Cả đời Niệm lão đến sau cùng, vào cuối đời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trước khi vãng sanh, đã làm một bài báo cáo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bài này báo cáo sự tổng kết cả đời học Phật của ngài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chính là Tịnh Tu Tiệp Yếu Báo Ân Đàm. Tịnh Tu Tiệp Yếu là trước tác của thầy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[chính là] lão Cư sĩ Hạ Liên Cư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cũng là trước tác sau cùng của ngài trước khi vãng sanh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Vào cuối đời, Niệm lão dùng phương thức trò chuyện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chút ràng buộc, tán gẫu chuyện thường ngày với mọi người để giải thích bộ Tịnh Tu Tiệp Yếu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quá hay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!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Hiện nay chúng tôi sắp xếp lại viết thành văn chương, còn tìm được một đồng học đọc văn chương này từ đầu đến cuối một lần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làm thành sách nói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Lần này Hồ Tiểu Lâm đến đây nhìn thấy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nghe được vài đoạn, bội phục đến năm vóc sát đất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là thật, không phải giả.</w:t>
      </w:r>
    </w:p>
    <w:p w14:paraId="223CC90F" w14:textId="299630F1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Chúng ta tu Tịnh-độ tông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học một bộ kinh này, các kinh khác đều không học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nếu quý vị hỏi tôi giới thiệu một bộ sách cho quý vị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tôi nhất định sẽ giới thiệu Báo Ân Đàm cho quý vị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bộ này bảo đảm quý vị vãng sanh thế giới Cực Lạc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Phạm vi mà ngài đã nói đến trong đó là tất cả kinh giáo mà Thích Ca Mâu Ni Phật đã nói trong 49 năm gồm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: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Hiển giáo Mật giáo, Tông môn Giáo hạ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đều bao gồm hết thảy trong đó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sót một pháp nào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quá hiếm thấy, thật khó có được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Tôi gọi đó là ba bảo vật của Tịnh tông chúng ta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Bảo vật thứ nhất: Chú giải Kinh Vô Lượng Thọ của Niệm lão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;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bảo vật thứ hai: Tịnh Tu Tiệp Yếu Báo Ân Đàm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;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bảo vật thứ ba: Vĩnh Tư Tập của lão Hòa thượng Hải Hiền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là ba bảo vật hiện nay của Tịnh tông chúng ta, đầy đủ ba bảo vật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Nếu quý vị không thể thành tựu thì quý vị không thể trách người khác được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quý vị phải trách bản thân nghiệp chướng tập-khí quá nặng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Vì sao vậy? Đã nói rõ ràng như vậy mà quý vị vẫn nghe không hiểu, quý vị còn bán tín bán nghi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vọng-tưởng tạp-niệm của quý vị còn nhiều như vậy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Đời này không đến được, nhất định sẽ làm chuyện lục đạo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lại đánh một vòng trong lục đạo thì không biết [đến] năm nào tháng nào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phải là chuyện đùa.</w:t>
      </w:r>
    </w:p>
    <w:p w14:paraId="618386F0" w14:textId="651E8A17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Đọa vào lục đạo có được lại thân người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nói về thời gian thì phải rất nhiều kiếp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quý vị mới có lại cơ hội được thân người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Đời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ba bảo vật này đều ở trước mặt chúng ta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sao chúng ta có thể lơ là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sao có thể không nghiêm túc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Suy cho cùng thì người nghiêm túc quá 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Phật Bồ-tát đều rơi lệ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thật sự gọi là chúng sanh khó độ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họ không thể tiếp nhận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Họ thật sự là tính tình nông nổi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nông nổi đến cùng cực, thậm chí là họ cũng không cách nào an tĩnh trong vài phút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Bảo họ chuyên chú, thời gian chuyên chú thường là khoảng 15 phút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sau 15 phút thì không thể chuyên chú nữa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vậy thì làm sao học đạo được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Người có thể chuyên chú vài tiếng, mười mấy tiếng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thì không có người nào không thành tựu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Tấm gương đều ở trước mắt chúng ta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những điều quý giá, nếu quý vị có thể thấy được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có duyên phận này, nhìn thấy rồi, nghe được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phải có tâm chân thành cung kính học tập theo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họ.</w:t>
      </w:r>
    </w:p>
    <w:p w14:paraId="63BF0AA3" w14:textId="44F1D2D0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Lúc trước, tôi nhớ là lần trước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Pháp sư Tự Liễu có một phần báo cáo, viết hay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cũng đã học tập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Điều chủ yếu nhất trong đó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nhắc nhở chúng ta một câu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vì sao công phu tín nguyện trì danh của chúng ta không đắc lực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Vì không biết tử sanh là việc lớn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hay không biết đối với việc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Nếu có thể biết được sự thật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thì quý vị còn dám buông lung không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Cả đời Đại sư Ấn Quang dán chữ “chết” ở trên trán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quý vị xem quan phòng của ngài, không lớn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tôi đã đến tham quan</w:t>
      </w:r>
      <w:r w:rsidR="004C4540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4C4540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T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rên bàn chỉ thờ một tượng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là A Di Đà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một cặp đèn cầy, một cái mõ, khánh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một cái lư hương, một ly nước cúng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ngoài ra thì không còn gì nữa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Phía sau tượng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đích thân lão Pháp sư viết một chữ “chết”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chữ lớn, để chính mình lúc nào cũng nhìn thấy được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tôi sắp chết rồi, lúc này phải làm sao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Còn lưu luyến gì nữa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Thật sự là buông xuống vạn duyên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nhất tâm xưng niệm A Di Đà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hoàn toàn thực hiện câu nói này trong Kinh Vô Lượng Th</w:t>
      </w:r>
      <w:r w:rsidRPr="002B1020">
        <w:rPr>
          <w:rFonts w:ascii="Times New Roman" w:eastAsia="DFKai-SB" w:hAnsi="Times New Roman" w:cs="Times New Roman"/>
          <w:szCs w:val="28"/>
          <w:lang w:val="vi-VN"/>
        </w:rPr>
        <w:t>ọ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: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發菩提心，一向專念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“Phát Bồ-đề tâm, nhất hướng chuyên niệm”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(Phát tâm Bồ-đề, nhất hướng chuyên niệm)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Phát tâm Bồ-đề là gì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Thật sự tin có Tịnh-độ, có A Di Đà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thật sự phát nguyện cầu sanh Tịnh-độ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Chân tín thiết nguyện chính là tâm Vô-thượng Bồ-đề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do Đại sư Ngẫu Ích nói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nhất tâm xưng niệm liền được vãng sanh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Đại sư Ngẫu Ích nói hay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cần công phu thành phiến, không cần nhất-tâm-bất-loạn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trong kinh nói rất rõ ràng, rất dễ hiểu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chỉ cần tín nguyện trì danh, cầu sanh Tịnh-độ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Phật liền đến tiếp dẫn quý vị.</w:t>
      </w:r>
    </w:p>
    <w:p w14:paraId="3308023B" w14:textId="5B528385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Ngày nay chúng ta công phu không đắc lực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là [vì] không buông xuống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tạp-niệm quá nhiều, vọng-tưởng quá nhiều, dục vọng quá nhiều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phiền-não tập-khí quá nặng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Đừng nói là Tổ sư đến, chúng ta không thể quay đầu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mà đức Thích Ca, Di Đà đích thân đến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e rằng chúng ta vẫn không thể quay đầu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Vì sao vậy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Nếu như có thể quay đầu thì Ngài thật sự sẽ đến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Ngài không ra vẻ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thật lòng khẩn cầu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Ngài liền gặp mặt chúng ta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hiện thân cho chúng ta thấy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Vì vậy, phải buông xuống tất cả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tối thiểu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ta không có cách giúp người khác vãng sanh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bản thân chúng ta cũng phải vãng sanh Tịnh-độ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nhất định phải nắm bắt cơ hội, duyên phận trong đời này thật vững chắc.</w:t>
      </w:r>
    </w:p>
    <w:p w14:paraId="161AFD02" w14:textId="7E0C1223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Cho nên quý vị xem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“rung động thức tỉnh đêm dài, cảnh giác hôn mê”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vẫn luôn ở trong hôn mê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thể cảnh giác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Một khi thọ mạng hết rồi, quý vị có nghĩ đến lập tức là lục đạo luân hồi hay không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Lục đạo luân hồi đến cõi nào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Trong sự tưởng tượng của tôi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thành phần [vào] cõi địa ngục là nhiều nhất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Vì sao vậy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Vì chúng ta gặp được pháp tốt như vậy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nhưng không nghiêm túc tu hành, tội này rất nặng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gặp được </w:t>
      </w:r>
      <w:r w:rsidR="00596D9F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thì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sao, họ không có duyên phận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gặp được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gặp được rồi nhưng không thể y giáo phụng hành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trong đời này không thể giải thoát, vãng sanh thành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còn làm chuyện lục đạo, vậy chúng ta có thể nghĩ thử xem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khẳng định có tạo tác nghiệp địa ngục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Ngay trong lúc học Phật đã tạo nghiệp địa ngục mà chính mình không biết. Chúng ta có chướng ngại người khác học Phật không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Có khiến người khác trong Phật pháp mà sanh khởi nghi hoặc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thoái chuyển tín tâm không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Nếu như có, thì đây chính là nhân của địa ngục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không nghiêm túc y giáo phụng hành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khiến người bên ngoài nhìn thấy dáng vẻ này của chúng ta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“anh xem học Phật kìa, là giả, không phải thật”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tội danh này chính là địa ngục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Cho nên đừng cho rằng học Phật nhất định sẽ vãng sanh thế giới Cực Lạc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sẽ không đọa địa ngục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Trang cuối cùng trong Đại Thế Chí Viên Thông Chương Sớ Sao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Pháp sư Từ Vân Quán Đảnh liệt kê 100 loại quả báo của người niệm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đầu tiên chính là địa ngục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Ngài nói hay, nói có lý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không thể không biết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thể không có sự cảnh giác.</w:t>
      </w:r>
    </w:p>
    <w:p w14:paraId="5C765E82" w14:textId="3F8AE654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Tiếp theo lại nói: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引生善心，停息諸苦。音聲功德，並如鐘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lastRenderedPageBreak/>
        <w:t>也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“Dẫn sanh thiện tâm, đình tức chư khổ. Âm thanh công đức, tịnh như chung dã”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(Dẫn sanh tâm thiện, chấm dứt các khổ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 Công đức và âm thanh đều như [tiếng] chuông)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Tiếng chuông, âm thanh khác cũng có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công đức giảng kinh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công đức niệm Phật, công đức niệm chú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đều có lợi ích thù thắng không gì sánh bằng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Ở chỗ này nói dẫn sanh tâm thiện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có dẫn dắt phát khởi tâm thiện của chúng ta không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có giúp chúng ta chấm dứt các khổ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tức là lìa khổ được vui không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Lìa khổ được vui, hiện nay liền đạt được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thật sự khế nhập cảnh giới, pháp hỷ sung mãn, hoan hỷ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Tiếp theo lại nói: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又鐘身鑄有真言、種子字、大乘經偈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“Hựu chung thân chú hữu chân ngôn, chủng tử tự, Đại-thừa kinh kệ”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(Thân chuông lại có đúc chân ngôn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 chủng tử tự, kinh kệ Đại-thừa)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trên chuông nhất định có những thứ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Chân ngôn chính là chú, như </w:t>
      </w:r>
      <w:r w:rsidR="000A1F1F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C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hú Vãng Sanh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Tịnh-độ tông thường dùng chú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thông thường thì dùng </w:t>
      </w:r>
      <w:r w:rsidR="000A1F1F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C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hú Đại Bi là nhiều nhất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;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 phổ biến trong Tạng truyền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có thể thấy được ở mọi nơi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[là] Lục Tự Đại Minh </w:t>
      </w:r>
      <w:r w:rsidR="000A1F1F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C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hú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Còn có khắc kinh kệ Đại-thừa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Đánh một tiếng chuông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những kinh chú này theo âm thanh mà truyền xa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pháp âm khắp pháp-giới, phổ độ tất cả chúng sanh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Vì vậy,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鳴鐘一聲，即如轉誦鐘身所具一切顯密經法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“minh chung nhất thanh, tức như chuyển tụng chung thân sở cụ nhất thiết Hiển Mật kinh pháp”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(đánh một tiếng chuông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 giống như chuyển tụng tất cả kinh pháp Hiển Mật đầy đủ trên thân chuông)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 Cái chuông này tôi chưa từng thấy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nhưng tôi có nghe người khác nói qua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các vị Đại đức ngày xưa từng nói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Chuông lớn trên Đại điện của Hiền Thủ tông ở Đại Lục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văn tự được đúc trong đó là một bộ Kinh Đại Phương Quảng Phật Hoa Nghiêm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đúc ở trên chuông, vậy đánh một tiếng là một bộ Kinh Hoa Nghiêm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[đúc] Kinh Pháp Hoa cũng nhiều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theo Thiên Thai tông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Thiên Thai tông là Kinh Pháp Hoa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Đạo tràng Mật tông đa phần là thần chú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Cho nên đánh một tiếng chuông, thật sự là chánh pháp truyền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xa.</w:t>
      </w:r>
    </w:p>
    <w:p w14:paraId="47F1D040" w14:textId="540E9E74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Dùng điều này để ví dụ cho người thuyết pháp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一一聲中，皆寓無量妙義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“nhất nhất thanh trung, giai ngụ vô lượng diệu nghĩa”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(trong mỗi một tiếng đều gởi gắm vô lượng diệu nghĩa)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Đánh một tiếng chuông, vô lượng diệu nghĩa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người thuyết pháp cũng như vậy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Cho nên người thuyết pháp phải dùng chân-tâm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tối thiểu là không có danh văn lợi dưỡng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xa lìa thất tình ngũ dục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Lìa thất tình ngũ dục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đương nhiên vẫn còn tập-khí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tuy rằng tùy duyên, gọi là hằng thuận chúng sanh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nhưng trong tâm không lưu lại ấn tượng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điều này quan trọng hơn tất cả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cũng tức là không để trong tâm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Phàm phu trong lục đạo, sáu căn tiếp xúc với cảnh giới sáu trần đều để trong tâm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cho nên tâm của họ là ô nhiễm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Người chân thật tu hành thì họ tu gì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Người tu hành này thật sự có công phu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họ không để trong tâm, tâm địa họ thanh tịnh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Lão Hòa thượng Hải Hiền biểu pháp này cho chúng ta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từ sáng đến tối, quanh năm suốt tháng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trong tâm ngài chỉ có A Di Đà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ngoài A Di Đà Phật ra thì không có gì cả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Ngài tiếp xúc với đại chúng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thảy đều hoan hỷ, nét mặt rạng rỡ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hằng thuận chúng sanh, tùy hỷ công đức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trong tâm không nhiễm một bụi trần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gọi là công phu chân thật, đây là người tu hành chân chánh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Những điều Phật dạy chúng ta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tôi dùng Tịnh tông của chúng ta để nói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Tam phước, Lục hòa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Tam học, Lục độ, Mười đại nguyện vương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tất cả đều được thực tiễn ngay trong cuộc sống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thực tiễn trong công việc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thực tiễn trong đối người xử việc tiếp vật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tâm như thế nào? Không nhiễm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để trong tâm, vậy thì đúng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Tâm, giữ gìn thanh tịnh, bình đẳng, giác đã nói trong kinh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để trong tâm thì mê rồi, thì ô nhiễm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thì không bình đẳng, thì mê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;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để trong tâm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tâm vĩnh viễn là thanh tịnh bình đẳng giác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Mọi lúc mọi nơi đều giữ gìn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trong tâm chỉ có một vị A Di Đà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ngoài ra thì không có gì cả.</w:t>
      </w:r>
    </w:p>
    <w:p w14:paraId="22CEFDA5" w14:textId="01D0CD78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Người thuyết pháp, người thuyết pháp tu hành như vậy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trong từng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tiếng nói của họ có vô lượng diệu nghĩa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là thật, không giả chút nào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có thể hoàn toàn thể hội từ trong Báo Ân Đàm của Hoàng </w:t>
      </w:r>
      <w:r w:rsidR="002903A9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N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iệm lão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Quý vị nghe Báo Ân Đàm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càng nghe càng thú vị, không muốn ngừng lại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có sức mạnh nhiếp thọ lớn như vậy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Khiến quý vị nghe đến pháp hỷ sung mãn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khiến quý vị nghe đến đoạn nghi sanh tín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khiến quý vị nghe đến sẽ giống hệt như ngài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nhất tâm chuyên niệm A Di Đà Phật.</w:t>
      </w:r>
    </w:p>
    <w:p w14:paraId="79E566F9" w14:textId="45B9C9AD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Chúng ta xem tiếp kinh văn dưới đây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chương thứ 17 trong 24 chương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nguyện thứ 35 trong 48 nguyện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: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一生補處願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“Nhất sanh bổ xứ nguyện”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(Nguyện một đời làm bậc bổ xứ)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Mời xem kinh văn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:</w:t>
      </w:r>
    </w:p>
    <w:p w14:paraId="70AC5BF6" w14:textId="037ACE50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 w:eastAsia="zh-TW"/>
        </w:rPr>
      </w:pP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 w:eastAsia="zh-TW"/>
        </w:rPr>
        <w:t>【我作佛時。所有眾生。生我國者。究竟必至一生補處。】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 w:eastAsia="zh-TW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 w:eastAsia="zh-TW"/>
        </w:rPr>
        <w:t xml:space="preserve">“Ngã tác Phật thời, sở hữu chúng sanh, sanh ngã quốc giả, cứu cánh tất chí nhất sanh bổ xứ”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 w:eastAsia="zh-TW"/>
        </w:rPr>
        <w:t xml:space="preserve">(Khi con thành Phật, tất cả chúng sanh sanh đến cõi nước con,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eastAsia="zh-TW"/>
        </w:rPr>
        <w:t xml:space="preserve">cứu cánh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 w:eastAsia="zh-TW"/>
        </w:rPr>
        <w:t>nhất định đạt đến nhất sanh bổ xứ)</w:t>
      </w:r>
      <w:r w:rsidRPr="002B1020">
        <w:rPr>
          <w:rFonts w:ascii="Times New Roman" w:eastAsia="DFKai-SB" w:hAnsi="Times New Roman" w:cs="Times New Roman"/>
          <w:sz w:val="32"/>
          <w:szCs w:val="32"/>
          <w:lang w:val="vi-VN" w:eastAsia="zh-TW"/>
        </w:rPr>
        <w:t>.</w:t>
      </w:r>
    </w:p>
    <w:p w14:paraId="1C581F5D" w14:textId="54C17AC6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Đây là kinh văn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右章中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“Hữu chương trung”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(Trong chương này)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 xem chú giải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所有眾生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“sở hữu chúng sanh”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(tất cả chúng sanh)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 ý hai chữ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所有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“sở hữu”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(tất cả)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vì sao vậy? Vì bao gồm chúng ta trong đó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chỉ cần chúng ta chân tín thiết nguyện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thì chúng ta có phần trong “tất cả chúng sanh”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Vãng sanh đến thế giới Cực Lạc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lợi ích mà quý vị có được là “cứu cánh nhất định đạt đến nhất sanh bổ xứ”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quý vị chắc chắn thành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是為第卅五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“Thị vi đệ tạp ngũ”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(Đây là nguyện thứ 35)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nguyện thứ 35,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一生補處願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“nhất sanh bổ xứ nguyện”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(nguyện một đời làm bậc bổ xứ)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一生補處者，以一轉生補佛處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“Nhất sanh bổ xứ giả, dĩ nhất chuyển sanh bổ Phật xứ”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(Nhất sanh bổ xứ: vì một lần chuyển sanh thì bổ sung vào ngôi Phật)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quý vị làm hậu bổ Phật ở đó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nơi nào có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duyên với quý vị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Phật ở nơi đó thị hiện nhập Bát-niết-bàn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thì quý vị liền đến nơi đó để bổ sung vào chỗ của vị Phật ấy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quý vị ở nơi đó dự khuyết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giống như Phật Thích Ca vậy, không khác biệt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Ở thế giới hiện nay của chúng ta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如今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>“như kim”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 cũng như ngày nay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兜率內院中之彌勒大士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“Đâu Suất nội viện trung chi Di Lặc Đại sĩ”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(Di Lặc Đại sĩ trong nội viện trời Đâu Suất)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Di Lặc Bồ-tát,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一生即補佛位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“nhất sanh tức bổ Phật vị”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(một đời liền bổ sung ngôi vị Phật)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Ngài ở trời Đâu Suất, thọ mạng hết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Ngài liền giáng sanh đến trái đất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thành Phật trên trái đất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Thế Tôn là vị Phật thứ tư trong hiền kiếp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Ngài Di Lặc là vị Phật thứ năm trong hiền kiếp, bổ sung ngôi vị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chính là câu nói trong Kinh Pháp Hoa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: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餘有一生在，當成一切智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“Dư hữu nhất sanh tại, đương thành Nhất-thiết-trí”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(Chỉ còn một đời nữa</w:t>
      </w:r>
      <w:r w:rsidR="00E937B8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 sẽ thành Nhất-thiết-trí)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Nhất-thiết-trí chính là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Ngài còn một đời, hiện nay ở trời Đâu Suất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cần phải hết thọ mạng trên trời Đâu Suất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Ngài vừa hạ sanh liền làm Phật, liền thành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Cho nên Ngài chỉ còn một đời nữa sẽ thành Nhất-thiết-trí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是名一生補處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“thị danh nhất sanh bổ xứ”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(gọi là nhất sanh bổ xứ)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</w:p>
    <w:p w14:paraId="5DE33224" w14:textId="71D687AB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 w:eastAsia="zh-TW"/>
        </w:rPr>
        <w:t>又如《會疏》曰：一生補處者，是等覺位。尚有一生無明</w:t>
      </w:r>
      <w:r w:rsidRPr="002B1020">
        <w:rPr>
          <w:rFonts w:ascii="Times New Roman" w:eastAsia="DFKai-SB" w:hAnsi="Times New Roman" w:cs="Times New Roman"/>
          <w:sz w:val="32"/>
          <w:szCs w:val="32"/>
          <w:lang w:val="vi-VN" w:eastAsia="zh-TW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 w:eastAsia="zh-TW"/>
        </w:rPr>
        <w:t xml:space="preserve">“Hựu như Hội Sớ viết: Nhất sanh bổ xứ giả, thị Đẳng-giác vị. Thượng hữu nhất sanh vô-minh”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 w:eastAsia="zh-TW"/>
        </w:rPr>
        <w:t>(Lại như sách Hội Sớ nói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 w:eastAsia="zh-TW"/>
        </w:rPr>
        <w:t>: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 w:eastAsia="zh-TW"/>
        </w:rPr>
        <w:t xml:space="preserve"> Nhất sanh bổ xứ là quả vị Đẳng-giác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 w:eastAsia="zh-TW"/>
        </w:rPr>
        <w:t>,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 w:eastAsia="zh-TW"/>
        </w:rPr>
        <w:t xml:space="preserve"> v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ẫn còn một sanh vô-minh)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nên nói đầy đủ là một phần sanh tướng vô-minh,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未破。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 w:eastAsia="zh-TW"/>
        </w:rPr>
        <w:t>故曰一生。此品無明，其力最大。唯此後心，以金剛智破之，即補妙覺之位，故曰補處</w:t>
      </w:r>
      <w:r w:rsidRPr="002B1020">
        <w:rPr>
          <w:rFonts w:ascii="Times New Roman" w:eastAsia="DFKai-SB" w:hAnsi="Times New Roman" w:cs="Times New Roman"/>
          <w:sz w:val="32"/>
          <w:szCs w:val="32"/>
          <w:lang w:val="vi-VN" w:eastAsia="zh-TW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 w:eastAsia="zh-TW"/>
        </w:rPr>
        <w:t xml:space="preserve">“vị phá, cố viết nhất sanh.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Thử phẩm vô-minh, kỳ lực tối đại. Duy thử hậu tâm, dĩ kim cang trí phá chi, tức bổ Diệu-giác chi vị, cố viết bổ xứ”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(chưa phá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 nên gọi là nhất sanh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 Sức của phẩm vô-minh này là lớn nhất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lastRenderedPageBreak/>
        <w:t>Chỉ [còn] tâm sau cùng này, dùng trí kim cang phá trừ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 liền bổ sung vào quả vị Diệu-giác, nên gọi là bổ xứ)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Trong Hội Sớ nói rất rõ ràng, nói rất tường tận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nhất sanh bổ xứ là Đẳng-giác Bồ-tát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Trong Kinh Hoa Nghiêm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41 vị Pháp-thân Đại sĩ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bắt đầu từ Thập-trụ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Thập-trụ, Thập-hạnh, Thập-hồi-hướng, Thập-địa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40 cấp bậc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trên Thập-địa chính là Đẳng-giác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tức là hậu bổ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Quả vị Đẳng-giác vẫn còn một phẩm vô-minh chưa phá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ở đây nói là một sanh vô-minh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đầy đủ, tức là nói một cách chi tiết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là một phần sanh tướng vô-minh chưa phá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Quý vị xem danh từ này, sanh tướng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Tiếp theo nói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“sức của phẩm vô-minh này là lớn nhất”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năng lượng của nó lớn nhất. Lớn ở chỗ nào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Trong Đàn Kinh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Đại sư Huệ Năng nói với chúng ta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có thể sanh ra vạn pháp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chính là phẩm này, gọi là sanh tướng vô-minh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Tướng là hiện tượng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hiện nay chúng ta nói là hiện tượng vật chất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hiện tượng tinh thần, hiện tượng tự nhiên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danh từ trong Phật pháp là cảnh-giới-tướng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cảnh-giới-tướng chính là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cảnh-giới-tướng của A-lại-da chính là vật chất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Chuyển-tướng chính là ý niệm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Vật chất từ đâu mà có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Là từ Tự-tánh lưu lộ ra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Tự-tánh lưu lộ ra là chân thật, là bình đẳng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nhưng trong đó có A-lại-da khởi tác dụng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A-lại-da chuyển biến cảnh giới này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cho nên biến nhất-chân pháp-giới thành mười pháp-giới, thành lục đạo luân hồi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là sự việc như thế nào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Chính là tâm tưởng sanh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tâm tưởng là Mạt-na, Ý-thức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chính là hai thức này tạo thành.</w:t>
      </w:r>
    </w:p>
    <w:p w14:paraId="6AAF2A3E" w14:textId="3020C88B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Cho nên Phật pháp giảng rất rõ ràng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hoàn toàn tương ưng với những gì nhà khoa học hiện nay nhìn thấy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Trong Phật giáo không có chủ tạo vật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nói đến thần, không có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Phật giảng Tự-tánh, giảng chân-tâm, vọng-tâm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Chân-tâm có thể sanh có thể hiện, vọng-tâm có thể biến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biến những gì sanh ra từ chân-tâm thành mười pháp-giới, thành lục đạo luân hồi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hoàn toàn là do ý niệm biến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Cho nên Phật nói “tất cả pháp từ tâm tưởng sanh”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và chúng tôi </w:t>
      </w:r>
      <w:r w:rsidR="005D5ED8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giảng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đến </w:t>
      </w:r>
      <w:r w:rsidR="001C6B13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“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tướng do tâm sanh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sắc do tâm sanh, tướng tùy tâm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chuyển</w:t>
      </w:r>
      <w:r w:rsidR="003C7662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”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 điều này rất quan trọng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Ngày nay, trái đất mà chúng ta sinh sống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nhìn thấy hiện tượng này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chính mắt nhìn thấy, chính tai nghe được, như thế nào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Loạn thành một khối, không có chút trật tự nào. Vì sao vậy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Ý niệm của chúng ta loạn thành một khối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tư tưởng của chúng ta loạn thành một khối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khởi tâm động niệm đánh mất chánh tri chánh kiến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tà tri tà kiến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xem tà tri tà kiến là chánh tri chánh kiến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biến thành thế giới hiện nay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Vào thời xưa ở Trung Hoa, triều đại Hán Đường thịnh thế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làm thế nào mà thành tựu được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Những điều của ba nhà Nho Thích Đạo đều thực tiễn trong lòng người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đều thực tiễn trong hành động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đoan chánh ba nghiệp của chúng sanh, tốt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!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Những hành vi của ba nghiệp gần với Bồ-tát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chính là thịnh thế mà lịch sử lưu truyền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thái bình thịnh thế, cũng là do ý niệm chuyển.</w:t>
      </w:r>
    </w:p>
    <w:p w14:paraId="2B6E9CC3" w14:textId="447EBB92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Chúng ta hiểu rõ đạo lý này, thì biết có thể cứu được thế giới này hay không? Được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tai nạn nghiêm trọng hơn cũng cứu được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Cứu như thế nào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Tiến sĩ Branden nói hay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cư dân trên trái đất đều có thể giác ngộ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bỏ ác dương thiện, đoan chánh tâm niệm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trật tự trên trái đất liền được khôi phục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thấy tai nạn trên trái đất nữa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Lời nói của 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kinh Phật có thể chứng minh cho 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ông là một nhà khoa học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ông nói lời này vào năm 2011, nói ở Sydney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Vào lúc đó, nhà khoa học tổ chức một hội nghị ở Sydney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báo cáo của họ đưa ra kết luận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là thật, không phải giả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chỉ cần thay đổi ý niệm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từ trường của trái đất liền thay đổi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chính là tướng do tâm sanh, cảnh tùy tâm chuyển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tâm tốt rồi thì không có gì không tốt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mọi thứ đều tốt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;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[nếu] tâm không tốt thì tai nạn sẽ nhiều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Quý vị xem, trong kinh Phật nói với chúng ta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tai nạn từ đâu mà có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Nạn nước, do tâm tham chiêu cảm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có ai trên thế giới hiện nay không tham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Mà tâm tham này không có chừng mực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có chừng mực thì tham chiêu cảm nạn nước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vậy thì hồng thủy trong tương lai không có chừng mực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cả mặt đất sẽ bị chìm ngập.</w:t>
      </w:r>
    </w:p>
    <w:p w14:paraId="5E6DB2E6" w14:textId="308B2B13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Trước đây tôi ở Toowoomba nước Úc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thành phố này ở trên đỉnh núi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tuyệt đối không thể nào có nạn lụt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vậy mà năm ngoái lại xảy ra nạn lụt một lần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còn chết vài người, tổn thất rất nghiêm trọng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Tôi không ở nơi đó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về sau tôi gặp được thị trưởng, tôi thỉnh giáo 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nạn lụt này ở Toowoomba là việc như thế nào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Ông nói với tôi, mưa quá lớn, quá nhanh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tuy là ở trên đỉnh núi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nhưng trong một lúc nước không thể chảy xuống được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Một tiếng đồng hồ đã chảy sạch, không còn nữa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cho nên thời gian [xảy ra] nạn lụt rất ngắn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một tiếng đồng hồ, nhưng tổn thất rất nghiêm trọng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nước ngập một tầng lầu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cũng là lòng người chiêu cảm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Những năm nay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tôi đã ở đó 13 năm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mỗi tối thứ bảy đều có buổi dạ tiệc ấm áp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Cùng với những bạn bè ấy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đặc biệt là mười mấy tôn giáo ở đó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họ cũng sẽ đến chỗ tôi để dùng cơm tối, đến trò chuyện hoặc giảng vài câu cho đại chúng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Tôn giáo đoàn kết với nhau, lòng người trở nên thiện lành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Mọi người đều có nguyện vọng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tôi làm thành phố này trở thành thành phố thị phạm hài hòa đa nguyên văn hóa đầu tiên trên thế giới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Có ý niệm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nơi này sẽ không còn tai nạn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thật hiếm có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!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Hoạt động của chúng tôi ở Paris lần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Đoàn đại biểu Tôn giáo Toowoomba đã tham gia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làm báo cáo trong đại hội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hơn nữa chủ động mời những Đại sứ, Đại biểu đó của Liên hiệp quốc đến Toowoomba để tham quan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để khảo sát, để chỉ giáo, tốt!</w:t>
      </w:r>
    </w:p>
    <w:p w14:paraId="14F3D3E1" w14:textId="77AB0F54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Cho nên nếu hôm nay quý vị hỏi</w:t>
      </w:r>
      <w:r w:rsidR="00405B99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: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nơi nào an toàn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Quý vị xem nơi nào mà trong lòng người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: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phân lượng tham sân si mạn nghi không cao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thì tai nạn ở nơi đó 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Nếu như năm loại này, trong Phật pháp gọi là năm độc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tham sân si mạn nghi, năm độc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ý niệm xấu nhất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nếu năm loại này rất nghiêm trọng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dân số rất nhiều, đều chấp-trước rất cứng chắc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thì tai nạn ở nơi đó nặng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là trong kinh, Phật nói với chúng ta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tôi học tập nhiều năm như vậy đích thật có thể hội, thật sự có cảm ứng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Vì vậy, quốc thái dân an phải chú trọng điều gì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Phải chú trọng giáo dục luân lý, đạo đức,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nhân quả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chỉ cần dạy tốt ba sự giáo dục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khu vực ấy sẽ ít tai nạn, đây là chân lý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tìm được chứng cứ trong lịch sử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Quốc gia, địa phương phải chú trọng giáo dục luân lý, giáo dục đạo đức, giáo dục nhân quả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chỉ cần làm tốt ba sự giáo dục này thì thiên hạ thái bình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là điều mà mỗi đế vương trong các triều đại của Trung Hoa đều biết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nếu họ xem trọng thì xã hội an định, phồn vinh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;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nếu họ lơ là thì sẽ xuất hiện hỗn loạn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Nếu bản thân không tuân thủ luân lý đạo đức thì sẽ tạo thành loạn thế, quốc gia này sẽ diệt vong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chính quyền sẽ có người chiếm đoạt thay thế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Người đoạt được chính quyền, họ nhất định khôi phục giáo dục luân lý, đạo đức, nhân quả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họ nhất định sẽ khôi phục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chỉ cần họ vừa khôi phục thì lại có một giai đoạn thịnh thế ổn định và hòa bình lâu dài xuất hiện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tôi thấy được trong lịch sử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không phải là giả.</w:t>
      </w:r>
    </w:p>
    <w:p w14:paraId="69140FF7" w14:textId="6B7C3DC2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Cho nên Đẳng-giác Bồ-tát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quý vị xem, vấn đề của các Ngài chính là một phần sanh tướng vô-minh sau cùng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vừa phá phần này thì không còn tướng nữa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“Chỉ tâm sau cùng này, dùng trí kim cang phá trừ”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là điểm cuối cùng của Bồ-tát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thành thật mà nói đây là tập-khí vô-minh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vô-minh đã phá từ lâu, [còn] tập-khí vô-minh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Tập-khí rất khó đoạn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thật sự cần phải có trí huệ kim cang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Phá một phẩm sanh tướng vô-minh sau cùng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liền bổ sung vào quả vị Diệu-giác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Ngài liền thành Phật, Phật được gọi là Diệu-giác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Bồ-tát cấp bậc cao nhất được gọi là Đẳng-giác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giống với Diệu-giác, nhưng chưa đến Diệu-giác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giống với Diệu-giác, gọi là Đẳng-giác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Cho nên gọi là bổ xứ, Ngài là hậu bổ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</w:p>
    <w:p w14:paraId="46302897" w14:textId="62D1C2F8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若依密教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“Nhược y Mật giáo”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(Nếu căn cứ vào Mật giáo)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những điều trong Mật giáo nói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一者，一實之理。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 w:eastAsia="zh-TW"/>
        </w:rPr>
        <w:t>於密宗初地菩薩之位，先得淨菩提心。自此一實，出生無量之三昧總持門，漸次增長至於第十地</w:t>
      </w:r>
      <w:r w:rsidRPr="002B1020">
        <w:rPr>
          <w:rFonts w:ascii="Times New Roman" w:eastAsia="DFKai-SB" w:hAnsi="Times New Roman" w:cs="Times New Roman"/>
          <w:sz w:val="32"/>
          <w:szCs w:val="32"/>
          <w:lang w:val="vi-VN" w:eastAsia="zh-TW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 w:eastAsia="zh-TW"/>
        </w:rPr>
        <w:t xml:space="preserve">“nhất giả, nhất thật chi lý.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Ư Mật tông Sơ-địa Bồ-tát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lastRenderedPageBreak/>
        <w:t xml:space="preserve">chi vị, tiên đắc tịnh Bồ-đề tâm. Tự thử nhất thật, xuất sanh vô lượng chi tam-muội tổng trì môn, tiệm thứ tăng trưởng chí ư đệ Thập-địa”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(thứ nhất là lý của nhất thật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 Đối với địa vị Sơ-địa Bồ-tát của Mật tông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 trước tiên được tịnh tâm Bồ-đề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 Từ nhất thật này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 xuất sanh vô lượng môn tổng trì tam-muội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 dần dần tăng trưởng đến đệ Thập-địa)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là cách nói trong Mật tông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Lý của nhất thật, lý này dùng “nhất” để biểu thị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Phật pháp thường dùng, người xưa của Trung Hoa cũng thường dùng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quý vị xem Thuyết Văn Giải Tự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chữ đầu tiên chính là chữ “nhất”, nhất sanh vạn pháp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vạn pháp không lìa khỏi lý nhất thật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Nhất là gì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Nhất là chân-tâm, nhị chính là vọng-tâm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Nhất tâm có thể sanh có thể hiện, nhị tâm có thể biến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nhị tâm biến quý vị thành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quý vị xem, biến Thật-báo độ thành mười pháp-giới, thành lục đạo luân hồi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vọng-tâm có thể biến. Nhất tâm có thể sanh bất biến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người ở thế giới Cực Lạc đều là nhất tâm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nhất tâm chuyên niệm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đến thế giới Cực Lạc rồi vẫn là nhất tâm chuyên niệm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mãi mãi không lìa khỏi nhất tâm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phải hiểu đạo lý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Sau khi hiểu rõ thì chúng ta làm ngay bây giờ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bồi dưỡng nhất tâm của chúng ta ngay bây giờ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tận hết khả năng mà buông xuống thế duyên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chỉ buông xuống thế duyên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mà cũng phải buông xuống Phật duyên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Đối với Phật, chúng ta chỉ giữ gìn bốn chữ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: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tín, nguyện, trì danh</w:t>
      </w:r>
      <w:r w:rsidR="003F5B8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3F5B8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B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ốn chữ này là Đại sư Ngẫu Ích nêu ra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quá hay rồi, đơn giản rõ ràng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Thật tin, tin Tây Phương thật sự có thế giới Cực Lạc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tin thế giới Cực Lạc thật sự có A Di Đà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điều này không phải là giả, còn lại đều là giả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điều này không phải giả, điều này là thật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Tín nguyện này hợp lại chính là tâm Vô-thượng Bồ-đề.</w:t>
      </w:r>
    </w:p>
    <w:p w14:paraId="3EB75EBB" w14:textId="2486DEC7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Tiếp theo, chúng ta tu như thế nào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Nhất hướng chuyên niệm, một phương hướng là Tây Phương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một mục tiêu là thân cận A Di Đà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chuyên niệm A Di Đà Phật thì đúng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Quý vị xem Pháp môn này dễ biết mấy, đại đạo đơn giản nhất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Câu A Di Đà Phật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Hoàng Niệm lão đã nói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hết trong Tịnh Tu Tiệp Yếu Báo Â</w:t>
      </w:r>
      <w:r w:rsidR="00320216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n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Đàm rồi, một câu Phật hiệu đầy đủ tất cả pháp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đầy đủ danh hiệu của tất cả chư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đầy đủ danh hiệu của tất cả Bồ-tát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tập hợp tất cả kinh điển mà Phật đã nói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bất luận là Đại-thừa Tiểu-thừa, Hiển giáo Mật giáo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hoàn toàn nằm trong Phật hiệu, không sót một chữ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Cho đến công đức trí huệ vô lượng vô biên của tất cả chư Phật trong mười phương ba đời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cũng ở trong một câu Phật hiệu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chỉ cần quý vị niệm câu Phật hiệu này thì niệm tất cả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khắp pháp-giới hư-không-giới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quý vị không sót một điều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Cho nên nói công đức của Phật hiệu không thể nghĩ bàn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quý vị có thể không niệm sao? Quý vị còn niệm gì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Niệm gì cũng không sánh bằng câu Phật hiệu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là thật không phải giả.</w:t>
      </w:r>
    </w:p>
    <w:p w14:paraId="1644B315" w14:textId="529D17D1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Cho nên trong Mật tông nói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quả vị Sơ-địa Bồ-tát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Sơ-địa Bồ-tát minh tâm kiến tánh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trước tiên được tịnh tâm Bồ-đề, thanh tịnh tâm Bồ-đề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Từ “nhất thật”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xuất sanh vô lượng môn tổng trì tam-muội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vì sao vậy? Trong một câu Phật hiệu chính là vô lượng Pháp môn tổng trì tam-muội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thiếu điều gì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Dần dần nâng cao đến Thập-địa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Sơ-địa, Nhị-địa, Tam-địa, Tứ-địa đến Thập-địa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Tiếp theo có ngoặc đơn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là Thập-địa của Mật giáo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khác với Thập-địa của Hiển giáo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更有第十一地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“Cánh hữu đệ Thập-nhất-địa”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(Lại có đệ Thập-nhất-địa)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Thập-nhất-địa chính là Phật địa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以一轉生補佛處，是名一生補處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“Dĩ nhất chuyển sanh bổ Phật xứ, thị danh nhất sanh bổ xứ”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(Vì một lần chuyển sanh thì bổ sung vào ngôi Phật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 đây gọi là nhất sanh bổ xứ)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Hậu bổ Phật, Phật địa này là hậu bổ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Ngài vừa chuyển sanh thì thành Phật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Nơi ở của Bổ xứ Bồ-tát chính là trời Đâu-suất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Đâu-suất có nghĩa là gì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Biết đủ, biết đủ mới có thể thành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biết đủ thì mãi mãi không thể thành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Biết đủ thế nào? Buông xuống triệt để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thân tâm thanh tịnh, không có chút ô nhiễm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có đối đãi, không có đối lập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tất cả pháp trong khắp pháp-giới hư-không-giới đều bình đẳng, không có cao thấp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là bổ xứ Bồ-tát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Bổ xứ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Bồ-tát được đại hoan hỷ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quý vị xem tướng mà Di Lặc Bồ-tát thị hiện là tướng hoan hỷ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đó là gì? Đó là pháp hỷ sung mãn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Nếu quý vị không hiểu được ý nghĩa của pháp hỷ sung mãn thì quý vị hãy nhìn Di Lặc Bồ-tát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Từ đây thể hội được pháp hỷ sung mãn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thật sự hoan hỷ, thật sự vui vẻ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lìa khổ được vui, lìa rốt ráo khổ, được rốt ráo vui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gọi là nhất sanh bổ xứ.</w:t>
      </w:r>
    </w:p>
    <w:p w14:paraId="11E06258" w14:textId="19B185BA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Tiếp theo,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如《大疏六》曰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“như Đại Sớ Lục viết”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(Như quyển thứ sáu của Đại Sớ nói)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Đại Sớ này chính là Đại Nhật Kinh Sớ, quyển thứ sáu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今此經宗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“kim thử kinh Tông”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(tông của kinh này)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kinh này là Kinh Đại Nhật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tông là tông chỉ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言一生者，謂從一而生也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“ngôn nhất sanh giả, vị tùng nhất nhi sanh giả”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(nói: nhất sanh là từ một mà sanh ra)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nhất sanh này là từ nhất mà sanh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初得淨菩提心時，從一實之地，發生無量無邊三昧總持門。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 w:eastAsia="zh-TW"/>
        </w:rPr>
        <w:t>如是一一地中，次第增長，當知亦爾。迄至第十地滿足。未至第十一地</w:t>
      </w:r>
      <w:r w:rsidRPr="002B1020">
        <w:rPr>
          <w:rFonts w:ascii="Times New Roman" w:eastAsia="DFKai-SB" w:hAnsi="Times New Roman" w:cs="Times New Roman"/>
          <w:sz w:val="32"/>
          <w:szCs w:val="32"/>
          <w:lang w:val="vi-VN" w:eastAsia="zh-TW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 w:eastAsia="zh-TW"/>
        </w:rPr>
        <w:t xml:space="preserve">“sơ đắc tịnh Bồ-đề tâm thời, tùng nhất thật chi địa, phát sanh vô lượng vô biên tam-muội tổng trì môn.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Như thị nhất nhất địa trung, thứ đệ tăng trưởng, đương tri diệc nhĩ. Hất chí đệ Thập-địa mãn túc. Vị chí đệ Thập-nhất-địa”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(khi mới được tịnh tâm Bồ-đề, từ địa vị nhất thật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 phát sanh vô lượng vô biên môn tổng trì tam-muội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 Trong mỗi một địa vị như vậy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 thăng cấp theo trình tự, phải biết tích lũy như vậy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 Mãi đến đệ Thập-địa đầy đủ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 chưa đến đệ Thập-nhất-địa)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Ngài vẫn chưa đến Thập-nhất-địa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Điều mà chỗ này nói đến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là trong Kinh Hoa Nghiêm giảng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tu như thế nào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đọc hết Kinh Hoa Nghiêm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sau cùng Thập đại nguyện vương của Phổ Hiền Bồ-tát dẫn về Cực Lạc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tôi trở về Tịnh-độ từ Hoa Nghiêm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là bản ý của Hoa Nghiêm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là đường tắt để thành Phật của Hoa Nghiêm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Quý vị đọc kỹ 53 lần tham vấn của ngài Thiện Tài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ngài thị hiện cho chúng ta sự tu học của Tịnh tông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thật sự giống như lão Hòa thượng Hải Hiền thị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hiện cho chúng ta vậy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Lão Hòa thượng Hải Hiền thị hiện cho chúng ta cũng là 53 lần tham vấn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nam nữ già trẻ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các ngành các nghề trong xã hội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chính là 53 vị thiện tri thức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Tiếp xúc với họ, qua lại với họ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khuyên bảo họ niệm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giúp họ sanh Tịnh-độ, đây là ngài Thiện Tài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Lão Hòa thượng Hải Hiền làm rất giống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phải tỉ mỉ thể hội được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hiểu rõ dụng tâm của lão Hòa thượng.</w:t>
      </w:r>
      <w:r w:rsidR="00DD278E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</w:p>
    <w:p w14:paraId="29BFB1E6" w14:textId="4DFD45D4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Sơ-địa của Mật giáo thì minh tâm kiến tánh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kiến tánh thành Phật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từ Sơ-địa mãi đến Thập-địa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thăng cấp lên từng địa vị một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trong kinh nói hay, từ lý của nhất thật phát sanh vô lượng vô biên môn tổng trì tam-muội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hai chữ “nhất thật” này quan trọng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Nhất, chân thật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nhất chính là chân thật, chân thật chính là nhất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Tu hành dùng gì để tu? Dùng nhất thật để tu hành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Cho nên chúng ta trong đời sống thường ngày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sinh hoạt, công việc, đối nhân tiếp vật phải dùng chân thành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chân thành chính là nhất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Nhị thì không chân thành, nhị thì có đối lập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nhị thì có thiện ác, nhị thì có thị phi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đó là pháp thế gian, “nhất” vượt khỏi thế gian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Câu “phát sanh vô lượng vô biên môn tổng trì tam-muội” này là đức dụng của nhất thật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nhất thật có thể sanh có thể phát vô lượng vô biên môn tổng trì tam-muội. Vô lượng vô biên tam-muội là gì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Ngay trong vô lượng vô biên pháp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khởi tâm không động niệm thì gọi là tam-muội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;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tất cả pháp hoàn toàn thông đạt thấu suốt, gọi là tổng trì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Trong Pháp môn niệm Phật của Tịnh tông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vô lượng vô biên tổng trì tam-muội chính là câu Phật hiệu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“Trong mỗi một địa vị như vậy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 thăng cấp theo trình tự, phải biết tích lũy như vậy”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Dùng nhất thật thành thói quen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từ đây không ngừng thăng cấp lên cao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từ Nhất-địa thăng cấp đến Nhị-địa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Nhị-địa thăng cấp lên Tam-địa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Tam-địa thăng cấp lên Tứ-địa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cứ thăng cấp mãi đến Thập-địa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thăng cấp theo trình tự, đến Thập-địa thì viên mãn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Ngài vẫn chưa thể đến Thập-nhất-địa.</w:t>
      </w:r>
    </w:p>
    <w:p w14:paraId="3A188A2A" w14:textId="07546A21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爾時，從一實境界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“Nhĩ thời, tùng nhất thật cảnh giới”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(Lúc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lastRenderedPageBreak/>
        <w:t>này, từ cảnh giới nhất thật)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cảnh giới nhất thật là Thật-báo-trang-nghiêm độ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Trong Kinh Hoa Nghiêm đã nói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Thật-báo độ này là thế giới Hoa Tạng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trong Tịnh tông, đây chính là thế giới Cực Lạc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Thật-báo-trang-nghiêm độ của thế giới Cực Lạc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具足發生一切莊嚴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“Cụ túc phát sanh nhất thiết trang nghiêm”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(Phát sanh đầy đủ tất cả sự trang nghiêm)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là tự nhiên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tất cả sự trang nghiêm này chính là y chánh trang nghiêm của thế giới Cực Lạc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Trong Luận Vãng Sanh nói với chúng ta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y-báo có 17 loại</w:t>
      </w:r>
      <w:r w:rsidR="003B448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chánh-báo, Phật có tám loại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Bồ-tát vãng sanh có bốn loại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Sự trang nghiêm này đều là từ Tự-tánh lưu lộ ra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có khởi tâm động niệm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唯少如來一位，未得證知。更有一轉法性生即補佛處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“Duy thiểu Như Lai nhất vị, vị đắc chứng tri. Cánh hữu nhất chuyển Pháp-tánh sanh tức bổ Phật xứ”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(Chỉ thiếu một quả vị Như Lai, chưa được chứng biết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 Có thêm một lần chuyển Pháp-tánh sanh liền bổ sung vào ngôi vị Phật)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gọi là nhất sanh bổ xứ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Vẫn phải thăng lên một bậc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Thập-địa Bồ-tát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Thập-địa Bồ-tát lại thăng cấp lên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chính là một lần chuyển Pháp-tánh sanh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chính là Đẳng-giác Bồ-tát, bổ sung vào ngôi vị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故名一生補處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“Cố danh nhất sanh bổ xứ”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(nên gọi là nhất sanh bổ xứ)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</w:p>
    <w:p w14:paraId="0E3A4FCE" w14:textId="77777777" w:rsidR="00884FF1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Đoạn tiếp sau đây, trích dẫn lời của Đại sư Đàm Loan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ngài nói: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極樂菩薩或可不從一地至一地，而頓登補處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“Cực Lạc Bồ-tát hoặc khả bất tùng Nhất-địa chí Nhất-địa, nhi đốn đăng bổ xứ”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(Bồ-tát ở Cực Lạc có thể không từ một địa vị lên một địa vị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 mà nhanh chóng lên bậc bổ xứ)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Nói thế nào cũng được, đều có thể nói thông suốt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vì sao vậy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Sự việc về mặt Pháp-tánh không thể nghĩ bàn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chỉ phàm phu chúng ta không cách nào nghĩ được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mà La-hán, Bồ-tát cũng không thể nghĩ bàn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Ngài Đàm Loan thật sự là Tổ sư Tịnh tông của chúng ta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tôi tin đây là đại triệt đại ngộ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Căn tánh của chúng sanh không như nhau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có độn căn, có lợi căn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căn tánh không lanh lợi thì giống như leo thang vậy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leo lên từng bậc từng bậc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;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căn tánh mãnh lợi thì họ có thể một bước đi lên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Giống như biểu diễn võ thuật vậy, họ luyện thành công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đi lên cao phải dùng cầu thang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họ thì không cần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họ một bước thì có thể leo lên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言十地階次者，是釋迦如來，於閻浮提，一應化道耳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“Ngôn Thập-địa giai thứ giả, thị Thích Ca Như Lai, ư Diêm Phù Đề, nhất ứng hóa đạo nhĩ”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(Nói cấp bậc Thập-địa là Thích Ca Mâu Ni Phật ở Diêm Phù Đề nói ra trong một thời kỳ ứng hóa mà thôi)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Từng thứ cấp, từng cấp bậc của Thập-địa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Thích Ca Như Lai đối với chúng sanh trên trái đất chúng ta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sanh trên trái đất không cao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dễ dàng thể hội được, nguyên nhân là như vậy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他方淨土，何必如此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“Tha phương Tịnh-độ, hà tất như thử”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(Tịnh-độ phương khác, cần gì như vậy)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</w:p>
    <w:p w14:paraId="1F6FB367" w14:textId="77777777" w:rsidR="002F7303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Thế giới vô lượng vô biên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vô lượng vô biên chúng sanh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nghiệp lực, tập-khí [của họ] khác nhau, không như nhau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cho nên Phật thuyết pháp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vì sao nói 84 ngàn Pháp môn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84 ngàn là tượng trưng cho vô lượng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là bởi vì ứng cơ thuyết pháp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sanh thích gì thì quý vị nói cho họ điều đó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Trong cảm nhận của tôi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người sáng lập tất cả tôn giáo trên toàn thế giới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cho đến như các vị thời xưa của Trung Hoa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Phục Hi, Thần Nông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Nghiêu Thuấn Vũ Thang, Hoàng Đế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đều là đại triệt đại ngộ, Phật Bồ-tát tái lai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Người Trung Hoa thích Thánh nhân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ngài liền dùng thân phận Thánh nhân xuất hiện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Những gì các ngài nói, những gì để lại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ngài học với ai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Trên lịch sử không có ghi chép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thầy của các ngài là ai? Do khai ngộ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Ngạn ngữ có câu nói: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無師自通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“vô sư tự thông”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(không có thầy mà tự thông)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quý vị có tin không? Không có thầy mà tự thông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Quý vị xem ở Trung Hoa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phần sau lịch sử có ghi chép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Đại sư Huệ Năng không có thầy mà tự thông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Trước mắt chúng ta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lão Hòa thượng Hải Hiền không có thầy mà tự thông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Phật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pháp của ngài là ai dạy ngài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Ngài cũng chưa từng học qua, ngài không có thầy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vì sao điều gì ngài cũng biết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Quý vị hỏi ngài, ngài đều có thể giải đáp cho quý vị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có vấn đề gì làm khó được ngài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có thầy mà tự thông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Cách dạy học của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tất cả kinh mà Thích Ca Mâu Ni Phật đã giảng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do ai dạy Ngài vậy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Ngài ở đời đã học tôn giáo Ấn Độ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là Triết học của Ấn Độ, hết thảy Ngài đều không dùng đến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Chẳng phải là thị hiện cho chúng ta xem không có thầy mà tự thông sao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Làm thế nào mới có thể thông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Trì giới, thiền-định, khai huệ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Cho nên năm 30 tuổi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tất cả những gì Ngài đã học được từ trong tôn giáo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những gì học được từ trong học phái Triết học thì hoàn toàn buông xuống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đến dưới cây Bồ-đề để nhập định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khai ngộ trong định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Khai ngộ chính là minh tâm kiến tánh, kiến tánh thành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thành Phật chính là thành tựu Nhất-thiết-trí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điều gì Ngài cũng biết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hơn nữa chắc chắn không có sai lầm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Những điều của thế gian thì hoặc có thể vẫn có sai lầm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những gì từ Tự-tánh lưu lộ ra thì chắc chắn không có sai lầm.</w:t>
      </w:r>
    </w:p>
    <w:p w14:paraId="7811FFF8" w14:textId="0A5E2E4E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Xã hội hiện nay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khiến cho không ít người cảm thấy hoang mang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người thế hệ trước qua đời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người biết được văn hóa truyền thống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học tập văn hóa truyền thống đều không còn ở thế gian nữa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hiện nay chúng ta gặp phải khó khăn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văn hóa truyền thống của chúng ta học với ai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Vấn đề này là vấn đề của cả thế giới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mấy người trong chúng ta tin không có thầy mà tự thông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Họ không có thầy, họ nói họ tự thông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họ nói năng lung tung thì quý vị làm sao? Khó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!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có thầy mà tự thông phải có nền tảng rất tốt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đặt nền tảng từ chỗ nào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Luân lý, đạo đức, nhân quả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đặt nền tảng từ đây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Người này thật sự có đức hạnh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tâm địa thanh tịnh, dục vọng rất ít, tâm bi rất sâu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thật sự có tấm lòng cứu khổ cứu nạn của Bồ-tát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tỉ mỉ mà quan sát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họ có Ngũ giới, Thập thiện không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Có Tam học, Lục độ không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Có Mười nguyện Phổ Hiền không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Từ chỗ họ có thể thấy được những điều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thì chúng ta tin họ không có thầy mà tự thông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;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nếu không nhìn thấy những điều này thì là giả, đây không phải là thật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không thể không biết điều này.</w:t>
      </w:r>
    </w:p>
    <w:p w14:paraId="01177AE4" w14:textId="522E4AC1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Nhất định phải có đức hạnh, quý vị xem cổ Thánh tiên Hiền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bất luận là Trung Hoa hay nước ngoài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lấy năm khoa này để quan sát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hết thảy đều phù hợp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Luân lý, quan hệ giữa người với người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quan hệ giữa người với vạn vật trong trời đất, là một thể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Từ một thể lưu lộ ra vô duyên đại từ, đồng thể đại bi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lòng yêu thương vô điều kiện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Sự yêu thương này, yêu thương của Thượng Đế, yêu thương của Thần Thánh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trong đó không có tâm tư lợi, trong đó không </w:t>
      </w:r>
      <w:r w:rsidR="008D124F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có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cái tôi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Người như vậy, họ ở trong tĩnh lặng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tức là trong lúc tĩnh tọa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họ sẽ được định, sẽ khai ngộ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Vì sao chúng ta không thể được định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Vì ngồi ở đó suy nghĩ lung tung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vọng niệm quá nhiều, tạp-niệm quá nhiều, tập-khí quá nặng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cho nên không thể được định, không thể khai ngộ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không làm rõ ràng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làm sáng tỏ những sự việc này thì đến bước đường cùng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;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làm rõ ràng, làm sáng tỏ rồi thì con đường phía trước có một tia sáng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Bản thân chúng tôi không còn kịp nữa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người trẻ tuổi rất nhiều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tìm kiếm trong những người trẻ tuổi, chắc chắn có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có Phật Bồ-tát tái lai, khẳng định có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Những người tái lai này, bẩm sinh thì có đức hạnh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hình như đức hạnh là do trời sinh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phải cho họ cơ hội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phải giúp đỡ họ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khiến họ từ từ trưởng thành, khiến họ thành tựu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giúp họ trở về Tự-tánh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giúp họ đại triệt đại ngộ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tôi có lòng tin có thể làm được điều này.</w:t>
      </w:r>
    </w:p>
    <w:p w14:paraId="736A0DB6" w14:textId="423A0AB6" w:rsidR="00FC0CCC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Cho nên tiếp theo</w:t>
      </w:r>
      <w:r w:rsidRPr="002B1020" w:rsidDel="009D46A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tổng kết,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鸞師之說，深顯極樂菩薩圓解圓修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“Loan sư chi thuyết, thâm hiển Cực Lạc Bồ-tát viên giải viên tu”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(cách nói của Đại sư Đàm Loan</w:t>
      </w:r>
      <w:r w:rsidR="00365CCC"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 xml:space="preserve"> hiển thị sâu sắc Bồ-tát ở Cực Lạc viên giải viên tu)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lời nói này hay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Vãng sanh thế giới Cực Lạc, giải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đối với tất cả pháp đều thông đạt thấu suốt, là viên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Các ngài tu cũng là viên tu, tu một 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là tu tất cả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trong một có tất cả, trong tất cả có một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“một” chính là tín nguyện trì danh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“tất cả” chính là tất cả Pháp môn mà chư Phật Như Lai Thế Tôn đã thuyết đã tu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vô lượng vô biên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Một nơi là tất cả nơi, tất cả nơi là một nơi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故生彼國者，皆不退轉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“Cố sanh bỉ quốc giả, giai bất thoái chuyển”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(Nên người sanh về cõi nước ấy đều không thoái chuyển)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Sanh đến thế giới Tây Phương Cực Lạc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chữ “đều” này rất quan trọng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tất cả đều là không thoái chuyển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có người nào thoái chuyển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Đây là vì sao vậy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biết, công đức oai thần bổn nguyện không thể nghĩ bàn của A Di Đà Phật gia trì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Ở thế giới Cực Lạc không có điều kiện thoái chuyển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mọi thứ đều giúp quý vị thăng cấp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có thứ gì làm quý vị thụt lùi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giống như thế gian này của chúng ta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ngũ dục lục trần là dụ hoặc lớn nhất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tâm của quý vị có chút không kiên định thì đọa lạc rồi, thì thoái chuyển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Thế giới Cực Lạc không có duyên này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không có điều kiện này, muốn thoái chuyển cũng không thể thoái chuyển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cảnh giới sáu trần mà sáu căn của quý vị tiếp xúc đều là giúp quý vị thăng cấp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Sao </w:t>
      </w:r>
      <w:r w:rsidR="00CC084B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có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thể không đi đến nơi đó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?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Cho nên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頓超階次，圓證補處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“đốn siêu giai thứ, viên chứng bổ xứ”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(nhanh chóng vượt qua cấp bậc, viên chứng bổ xứ)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viên chứng, chứng được địa vị của Đẳng-giác Bồ-tát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>深顯彌陀大願，妙德難思</w:t>
      </w:r>
      <w:r w:rsidRPr="002B1020">
        <w:rPr>
          <w:rFonts w:ascii="Times New Roman" w:eastAsia="DFKai-SB" w:hAnsi="Times New Roman" w:cs="Times New Roman"/>
          <w:color w:val="FF0000"/>
          <w:sz w:val="36"/>
          <w:szCs w:val="36"/>
          <w:lang w:val="vi-VN"/>
        </w:rPr>
        <w:t xml:space="preserve"> </w:t>
      </w:r>
      <w:r w:rsidRPr="002B1020">
        <w:rPr>
          <w:rFonts w:ascii="Times New Roman" w:eastAsia="DFKai-SB" w:hAnsi="Times New Roman" w:cs="Times New Roman"/>
          <w:b/>
          <w:bCs/>
          <w:sz w:val="32"/>
          <w:szCs w:val="32"/>
          <w:lang w:val="vi-VN"/>
        </w:rPr>
        <w:t xml:space="preserve">“Thâm hiển Di Đà đại nguyện, diệu đức nan tư” </w:t>
      </w:r>
      <w:r w:rsidRPr="002B1020">
        <w:rPr>
          <w:rFonts w:ascii="Times New Roman" w:eastAsia="DFKai-SB" w:hAnsi="Times New Roman" w:cs="Times New Roman"/>
          <w:i/>
          <w:iCs/>
          <w:sz w:val="32"/>
          <w:szCs w:val="32"/>
          <w:lang w:val="vi-VN"/>
        </w:rPr>
        <w:t>(Hiển thị sâu sắc đại nguyện của đức Di Đà, đức vi diệu khó nghĩ bàn)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công đức vi diệu không cách nào tưởng tượng được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</w:p>
    <w:p w14:paraId="6BA115F7" w14:textId="18F39D92" w:rsidR="00814E34" w:rsidRPr="002B1020" w:rsidRDefault="00FC0CCC" w:rsidP="00881C48">
      <w:pPr>
        <w:widowControl w:val="0"/>
        <w:spacing w:line="312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Đoạn này của Pháp sư Đàm Loan nói hay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đã bỏ sót ngài trong Tổ sư nhà Phật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Hạ Liên công, Hoàng Niệm lão đều hy vọng bổ sung ngài vào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ngài Đàm Loan là tổ thứ hai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ngài Đạo Xước là tổ thứ ba, ngài Thiện Đạo là tổ thứ tư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Vị trí Tổ sư của chúng ta nên có hai vị này, không thể thiếu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Thời gian hôm nay hết rồi</w:t>
      </w:r>
      <w:r w:rsidR="00365CCC"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Pr="002B1020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chúng ta học tập đến đây thôi.</w:t>
      </w:r>
    </w:p>
    <w:p w14:paraId="20B1F96B" w14:textId="132CF15E" w:rsidR="00881C48" w:rsidRPr="002B1020" w:rsidRDefault="00881C48" w:rsidP="00881C48">
      <w:pPr>
        <w:pStyle w:val="ThngthngWeb"/>
        <w:widowControl w:val="0"/>
        <w:shd w:val="clear" w:color="auto" w:fill="FFFFFF"/>
        <w:spacing w:before="0" w:beforeAutospacing="0" w:line="312" w:lineRule="auto"/>
        <w:jc w:val="center"/>
        <w:rPr>
          <w:rFonts w:eastAsia="DFKai-SB"/>
          <w:b/>
          <w:bCs/>
          <w:sz w:val="32"/>
          <w:szCs w:val="32"/>
          <w:lang w:val="vi-VN"/>
        </w:rPr>
      </w:pPr>
      <w:r w:rsidRPr="002B1020">
        <w:rPr>
          <w:rFonts w:eastAsia="DFKai-SB"/>
          <w:b/>
          <w:bCs/>
          <w:sz w:val="32"/>
          <w:szCs w:val="32"/>
          <w:lang w:val="vi-VN"/>
        </w:rPr>
        <w:lastRenderedPageBreak/>
        <w:t>(Hết tập 197)</w:t>
      </w:r>
    </w:p>
    <w:p w14:paraId="66BA3970" w14:textId="77777777" w:rsidR="00881C48" w:rsidRPr="002B1020" w:rsidRDefault="00881C48" w:rsidP="00881C48">
      <w:pPr>
        <w:pStyle w:val="ThngthngWeb"/>
        <w:widowControl w:val="0"/>
        <w:shd w:val="clear" w:color="auto" w:fill="FFFFFF"/>
        <w:spacing w:before="0" w:beforeAutospacing="0" w:line="312" w:lineRule="auto"/>
        <w:jc w:val="center"/>
        <w:rPr>
          <w:rFonts w:eastAsia="DFKai-SB"/>
          <w:sz w:val="32"/>
          <w:szCs w:val="32"/>
          <w:lang w:val="vi-VN"/>
        </w:rPr>
      </w:pPr>
      <w:r w:rsidRPr="002B1020">
        <w:rPr>
          <w:rFonts w:eastAsia="DFKai-SB"/>
          <w:sz w:val="32"/>
          <w:szCs w:val="32"/>
          <w:lang w:val="vi-VN"/>
        </w:rPr>
        <w:t>Nguyện đem công đức này</w:t>
      </w:r>
      <w:r w:rsidRPr="002B1020">
        <w:rPr>
          <w:rFonts w:eastAsia="DFKai-SB"/>
          <w:sz w:val="32"/>
          <w:szCs w:val="32"/>
          <w:lang w:val="vi-VN"/>
        </w:rPr>
        <w:br/>
        <w:t>Hướng về khắp tất cả</w:t>
      </w:r>
      <w:r w:rsidRPr="002B1020">
        <w:rPr>
          <w:rFonts w:eastAsia="DFKai-SB"/>
          <w:sz w:val="32"/>
          <w:szCs w:val="32"/>
          <w:lang w:val="vi-VN"/>
        </w:rPr>
        <w:br/>
        <w:t>Đệ tử cùng chúng sanh</w:t>
      </w:r>
      <w:r w:rsidRPr="002B1020">
        <w:rPr>
          <w:rFonts w:eastAsia="DFKai-SB"/>
          <w:sz w:val="32"/>
          <w:szCs w:val="32"/>
          <w:lang w:val="vi-VN"/>
        </w:rPr>
        <w:br/>
        <w:t>Đều sanh nước Cực Lạc</w:t>
      </w:r>
      <w:r w:rsidRPr="002B1020">
        <w:rPr>
          <w:rFonts w:eastAsia="DFKai-SB"/>
          <w:sz w:val="32"/>
          <w:szCs w:val="32"/>
          <w:lang w:val="vi-VN"/>
        </w:rPr>
        <w:br/>
        <w:t>Sớm viên thành Phật quả</w:t>
      </w:r>
      <w:r w:rsidRPr="002B1020">
        <w:rPr>
          <w:rFonts w:eastAsia="DFKai-SB"/>
          <w:sz w:val="32"/>
          <w:szCs w:val="32"/>
          <w:lang w:val="vi-VN"/>
        </w:rPr>
        <w:br/>
        <w:t>Rộng độ khắp chúng sanh.</w:t>
      </w:r>
    </w:p>
    <w:p w14:paraId="5859FCA4" w14:textId="49F1A534" w:rsidR="00881C48" w:rsidRPr="002B1020" w:rsidRDefault="00881C48" w:rsidP="00881C48">
      <w:pPr>
        <w:pStyle w:val="ThngthngWeb"/>
        <w:widowControl w:val="0"/>
        <w:shd w:val="clear" w:color="auto" w:fill="FFFFFF"/>
        <w:spacing w:before="0" w:beforeAutospacing="0" w:line="312" w:lineRule="auto"/>
        <w:jc w:val="center"/>
        <w:rPr>
          <w:rFonts w:eastAsia="DFKai-SB"/>
          <w:lang w:val="vi-VN"/>
        </w:rPr>
      </w:pPr>
      <w:r w:rsidRPr="002B1020">
        <w:rPr>
          <w:rStyle w:val="Manh"/>
          <w:rFonts w:eastAsia="DFKai-SB"/>
          <w:sz w:val="32"/>
          <w:szCs w:val="32"/>
          <w:lang w:val="vi-VN"/>
        </w:rPr>
        <w:t>Nam Mô A Di Đà Phật.</w:t>
      </w:r>
    </w:p>
    <w:sectPr w:rsidR="00881C48" w:rsidRPr="002B1020" w:rsidSect="006F4D0F">
      <w:headerReference w:type="default" r:id="rId6"/>
      <w:footerReference w:type="default" r:id="rId7"/>
      <w:pgSz w:w="12240" w:h="15840" w:code="1"/>
      <w:pgMar w:top="1152" w:right="1080" w:bottom="1282" w:left="1627" w:header="576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9FD89" w14:textId="77777777" w:rsidR="00002A61" w:rsidRDefault="00002A61" w:rsidP="00882482">
      <w:pPr>
        <w:spacing w:after="0" w:line="240" w:lineRule="auto"/>
      </w:pPr>
      <w:r>
        <w:separator/>
      </w:r>
    </w:p>
  </w:endnote>
  <w:endnote w:type="continuationSeparator" w:id="0">
    <w:p w14:paraId="16131239" w14:textId="77777777" w:rsidR="00002A61" w:rsidRDefault="00002A61" w:rsidP="0088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7673958"/>
      <w:docPartObj>
        <w:docPartGallery w:val="Page Numbers (Bottom of Page)"/>
        <w:docPartUnique/>
      </w:docPartObj>
    </w:sdtPr>
    <w:sdtEndPr>
      <w:rPr>
        <w:sz w:val="24"/>
        <w:szCs w:val="20"/>
      </w:rPr>
    </w:sdtEndPr>
    <w:sdtContent>
      <w:p w14:paraId="698218C8" w14:textId="77777777" w:rsidR="00C71592" w:rsidRPr="00C71592" w:rsidRDefault="00C71592" w:rsidP="00C71592">
        <w:pPr>
          <w:pStyle w:val="Chntrang"/>
          <w:jc w:val="right"/>
          <w:rPr>
            <w:sz w:val="24"/>
            <w:szCs w:val="20"/>
          </w:rPr>
        </w:pPr>
        <w:r w:rsidRPr="00C71592">
          <w:rPr>
            <w:sz w:val="24"/>
            <w:szCs w:val="20"/>
          </w:rPr>
          <w:fldChar w:fldCharType="begin"/>
        </w:r>
        <w:r w:rsidRPr="00C71592">
          <w:rPr>
            <w:sz w:val="24"/>
            <w:szCs w:val="20"/>
          </w:rPr>
          <w:instrText xml:space="preserve"> PAGE   \* MERGEFORMAT </w:instrText>
        </w:r>
        <w:r w:rsidRPr="00C71592">
          <w:rPr>
            <w:sz w:val="24"/>
            <w:szCs w:val="20"/>
          </w:rPr>
          <w:fldChar w:fldCharType="separate"/>
        </w:r>
        <w:r w:rsidRPr="00C71592">
          <w:rPr>
            <w:sz w:val="24"/>
            <w:szCs w:val="20"/>
          </w:rPr>
          <w:t>1</w:t>
        </w:r>
        <w:r w:rsidRPr="00C71592">
          <w:rPr>
            <w:noProof/>
            <w:sz w:val="24"/>
            <w:szCs w:val="20"/>
          </w:rPr>
          <w:fldChar w:fldCharType="end"/>
        </w:r>
      </w:p>
    </w:sdtContent>
  </w:sdt>
  <w:p w14:paraId="7B19D402" w14:textId="77777777" w:rsidR="00C71592" w:rsidRDefault="00C71592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EFECC" w14:textId="77777777" w:rsidR="00002A61" w:rsidRDefault="00002A61" w:rsidP="00882482">
      <w:pPr>
        <w:spacing w:after="0" w:line="240" w:lineRule="auto"/>
      </w:pPr>
      <w:r>
        <w:separator/>
      </w:r>
    </w:p>
  </w:footnote>
  <w:footnote w:type="continuationSeparator" w:id="0">
    <w:p w14:paraId="4F1A0CC7" w14:textId="77777777" w:rsidR="00002A61" w:rsidRDefault="00002A61" w:rsidP="00882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0908" w14:textId="781B496E" w:rsidR="00882482" w:rsidRPr="00482793" w:rsidRDefault="00882482" w:rsidP="00401241">
    <w:pPr>
      <w:pStyle w:val="utrang"/>
      <w:tabs>
        <w:tab w:val="clear" w:pos="9360"/>
        <w:tab w:val="right" w:pos="9450"/>
      </w:tabs>
      <w:rPr>
        <w:rFonts w:ascii="Times New Roman" w:hAnsi="Times New Roman" w:cs="Times New Roman"/>
        <w:sz w:val="24"/>
        <w:szCs w:val="20"/>
        <w:lang w:val="en-GB"/>
      </w:rPr>
    </w:pPr>
    <w:r w:rsidRPr="00482793">
      <w:rPr>
        <w:rFonts w:ascii="Times New Roman" w:hAnsi="Times New Roman" w:cs="Times New Roman"/>
        <w:sz w:val="24"/>
        <w:szCs w:val="20"/>
        <w:lang w:val="en-GB"/>
      </w:rPr>
      <w:t>Tịnh Độ Đại Kinh Khoa Chú 2014 - Phẩm 6 – Tập 19</w:t>
    </w:r>
    <w:r w:rsidR="00CC1552" w:rsidRPr="00482793">
      <w:rPr>
        <w:rFonts w:ascii="Times New Roman" w:hAnsi="Times New Roman" w:cs="Times New Roman"/>
        <w:sz w:val="24"/>
        <w:szCs w:val="20"/>
        <w:lang w:val="en-GB"/>
      </w:rPr>
      <w:t>7</w:t>
    </w:r>
    <w:r w:rsidRPr="00482793">
      <w:rPr>
        <w:rFonts w:ascii="Times New Roman" w:hAnsi="Times New Roman" w:cs="Times New Roman"/>
        <w:sz w:val="24"/>
        <w:szCs w:val="20"/>
        <w:lang w:val="en-GB"/>
      </w:rPr>
      <w:t>: Hòa thượng Tịnh Không giảng</w:t>
    </w:r>
    <w:r w:rsidRPr="00482793">
      <w:rPr>
        <w:rFonts w:ascii="Times New Roman" w:hAnsi="Times New Roman" w:cs="Times New Roman"/>
        <w:sz w:val="24"/>
        <w:szCs w:val="20"/>
        <w:lang w:val="en-GB"/>
      </w:rPr>
      <w:tab/>
      <w:t xml:space="preserve"> </w:t>
    </w:r>
    <w:r w:rsidRPr="00482793">
      <w:rPr>
        <w:rFonts w:ascii="Times New Roman" w:hAnsi="Times New Roman" w:cs="Times New Roman"/>
        <w:sz w:val="24"/>
        <w:szCs w:val="20"/>
        <w:lang w:val="en-GB"/>
      </w:rPr>
      <w:fldChar w:fldCharType="begin"/>
    </w:r>
    <w:r w:rsidRPr="00482793">
      <w:rPr>
        <w:rFonts w:ascii="Times New Roman" w:hAnsi="Times New Roman" w:cs="Times New Roman"/>
        <w:sz w:val="24"/>
        <w:szCs w:val="20"/>
        <w:lang w:val="en-GB"/>
      </w:rPr>
      <w:instrText xml:space="preserve"> PAGE   \* MERGEFORMAT </w:instrText>
    </w:r>
    <w:r w:rsidRPr="00482793">
      <w:rPr>
        <w:rFonts w:ascii="Times New Roman" w:hAnsi="Times New Roman" w:cs="Times New Roman"/>
        <w:sz w:val="24"/>
        <w:szCs w:val="20"/>
        <w:lang w:val="en-GB"/>
      </w:rPr>
      <w:fldChar w:fldCharType="separate"/>
    </w:r>
    <w:r w:rsidRPr="00482793">
      <w:rPr>
        <w:rFonts w:ascii="Times New Roman" w:hAnsi="Times New Roman" w:cs="Times New Roman"/>
        <w:sz w:val="24"/>
        <w:szCs w:val="20"/>
        <w:lang w:val="en-GB"/>
      </w:rPr>
      <w:t>1</w:t>
    </w:r>
    <w:r w:rsidRPr="00482793">
      <w:rPr>
        <w:rFonts w:ascii="Times New Roman" w:hAnsi="Times New Roman" w:cs="Times New Roman"/>
        <w:noProof/>
        <w:sz w:val="24"/>
        <w:szCs w:val="20"/>
        <w:lang w:val="en-GB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CC"/>
    <w:rsid w:val="00002A61"/>
    <w:rsid w:val="00017711"/>
    <w:rsid w:val="00033F43"/>
    <w:rsid w:val="00047239"/>
    <w:rsid w:val="000A1F1F"/>
    <w:rsid w:val="000D3753"/>
    <w:rsid w:val="000E3EB3"/>
    <w:rsid w:val="00150D95"/>
    <w:rsid w:val="00176219"/>
    <w:rsid w:val="001B173A"/>
    <w:rsid w:val="001C6B13"/>
    <w:rsid w:val="002018F7"/>
    <w:rsid w:val="002206CF"/>
    <w:rsid w:val="002903A9"/>
    <w:rsid w:val="002923AF"/>
    <w:rsid w:val="002B1020"/>
    <w:rsid w:val="002F7303"/>
    <w:rsid w:val="002F7ED8"/>
    <w:rsid w:val="00320216"/>
    <w:rsid w:val="00365CCC"/>
    <w:rsid w:val="00374147"/>
    <w:rsid w:val="003B448C"/>
    <w:rsid w:val="003C7662"/>
    <w:rsid w:val="003E3564"/>
    <w:rsid w:val="003F4B07"/>
    <w:rsid w:val="003F5B8C"/>
    <w:rsid w:val="00401241"/>
    <w:rsid w:val="00405B99"/>
    <w:rsid w:val="00461466"/>
    <w:rsid w:val="00482793"/>
    <w:rsid w:val="004C3369"/>
    <w:rsid w:val="004C4540"/>
    <w:rsid w:val="004E5F27"/>
    <w:rsid w:val="00502967"/>
    <w:rsid w:val="0052581D"/>
    <w:rsid w:val="00596D9F"/>
    <w:rsid w:val="005D5ED8"/>
    <w:rsid w:val="006245C5"/>
    <w:rsid w:val="00633036"/>
    <w:rsid w:val="0064133F"/>
    <w:rsid w:val="00657863"/>
    <w:rsid w:val="0066507C"/>
    <w:rsid w:val="006D5230"/>
    <w:rsid w:val="006F4D0F"/>
    <w:rsid w:val="007079D3"/>
    <w:rsid w:val="00763EBF"/>
    <w:rsid w:val="007772F2"/>
    <w:rsid w:val="007B1E16"/>
    <w:rsid w:val="007E10E8"/>
    <w:rsid w:val="0080454A"/>
    <w:rsid w:val="00814E34"/>
    <w:rsid w:val="00852BC9"/>
    <w:rsid w:val="00881C48"/>
    <w:rsid w:val="00882482"/>
    <w:rsid w:val="00884FF1"/>
    <w:rsid w:val="008A6AAA"/>
    <w:rsid w:val="008D124F"/>
    <w:rsid w:val="0090615F"/>
    <w:rsid w:val="009435A8"/>
    <w:rsid w:val="009A3E68"/>
    <w:rsid w:val="009A7843"/>
    <w:rsid w:val="009F4174"/>
    <w:rsid w:val="00A23C8B"/>
    <w:rsid w:val="00A52722"/>
    <w:rsid w:val="00AC052B"/>
    <w:rsid w:val="00AE7E0F"/>
    <w:rsid w:val="00B274EB"/>
    <w:rsid w:val="00B45F61"/>
    <w:rsid w:val="00B5470B"/>
    <w:rsid w:val="00BB3320"/>
    <w:rsid w:val="00C13719"/>
    <w:rsid w:val="00C42706"/>
    <w:rsid w:val="00C52DA4"/>
    <w:rsid w:val="00C71592"/>
    <w:rsid w:val="00C83A10"/>
    <w:rsid w:val="00CA466B"/>
    <w:rsid w:val="00CC084B"/>
    <w:rsid w:val="00CC1552"/>
    <w:rsid w:val="00CE0E79"/>
    <w:rsid w:val="00CE4A77"/>
    <w:rsid w:val="00CF1622"/>
    <w:rsid w:val="00D97C3A"/>
    <w:rsid w:val="00DC6AC4"/>
    <w:rsid w:val="00DD278E"/>
    <w:rsid w:val="00E113B0"/>
    <w:rsid w:val="00E24CA9"/>
    <w:rsid w:val="00E24D2D"/>
    <w:rsid w:val="00E251D7"/>
    <w:rsid w:val="00E92A69"/>
    <w:rsid w:val="00E937B8"/>
    <w:rsid w:val="00EA4DE5"/>
    <w:rsid w:val="00EB2238"/>
    <w:rsid w:val="00EC6AEB"/>
    <w:rsid w:val="00F13511"/>
    <w:rsid w:val="00F66536"/>
    <w:rsid w:val="00F803A2"/>
    <w:rsid w:val="00F81674"/>
    <w:rsid w:val="00FC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C9C10"/>
  <w15:chartTrackingRefBased/>
  <w15:docId w15:val="{689CB5FD-BCB7-46B1-A9E6-B9637CB4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C0CCC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Siuktni">
    <w:name w:val="Hyperlink"/>
    <w:basedOn w:val="Phngmcinhcuaoanvn"/>
    <w:uiPriority w:val="99"/>
    <w:unhideWhenUsed/>
    <w:rsid w:val="00FC0CCC"/>
    <w:rPr>
      <w:color w:val="0563C1" w:themeColor="hyperlink"/>
      <w:u w:val="single"/>
    </w:rPr>
  </w:style>
  <w:style w:type="character" w:styleId="FollowedHyperlink">
    <w:name w:val="FollowedHyperlink"/>
    <w:basedOn w:val="Phngmcinhcuaoanvn"/>
    <w:uiPriority w:val="99"/>
    <w:semiHidden/>
    <w:unhideWhenUsed/>
    <w:rsid w:val="00FC0CCC"/>
    <w:rPr>
      <w:color w:val="954F72" w:themeColor="followedHyperlink"/>
      <w:u w:val="single"/>
    </w:rPr>
  </w:style>
  <w:style w:type="table" w:styleId="LiBang">
    <w:name w:val="Table Grid"/>
    <w:basedOn w:val="BangThngthng"/>
    <w:uiPriority w:val="39"/>
    <w:rsid w:val="00FC0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FC0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FC0CCC"/>
  </w:style>
  <w:style w:type="paragraph" w:styleId="Chntrang">
    <w:name w:val="footer"/>
    <w:basedOn w:val="Binhthng"/>
    <w:link w:val="ChntrangChar"/>
    <w:uiPriority w:val="99"/>
    <w:unhideWhenUsed/>
    <w:rsid w:val="00FC0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FC0CCC"/>
  </w:style>
  <w:style w:type="paragraph" w:styleId="ThngthngWeb">
    <w:name w:val="Normal (Web)"/>
    <w:basedOn w:val="Binhthng"/>
    <w:uiPriority w:val="99"/>
    <w:unhideWhenUsed/>
    <w:qFormat/>
    <w:rsid w:val="00FC0C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FC0CCC"/>
    <w:rPr>
      <w:b/>
      <w:bCs/>
    </w:rPr>
  </w:style>
  <w:style w:type="paragraph" w:styleId="Duytlai">
    <w:name w:val="Revision"/>
    <w:hidden/>
    <w:uiPriority w:val="99"/>
    <w:semiHidden/>
    <w:rsid w:val="00FC0CCC"/>
    <w:pPr>
      <w:spacing w:after="0" w:line="240" w:lineRule="auto"/>
    </w:pPr>
  </w:style>
  <w:style w:type="character" w:styleId="cpChagiiquyt">
    <w:name w:val="Unresolved Mention"/>
    <w:basedOn w:val="Phngmcinhcuaoanvn"/>
    <w:uiPriority w:val="99"/>
    <w:semiHidden/>
    <w:unhideWhenUsed/>
    <w:rsid w:val="00FC0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28</Pages>
  <Words>7257</Words>
  <Characters>41365</Characters>
  <Application>Microsoft Office Word</Application>
  <DocSecurity>0</DocSecurity>
  <Lines>344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Nhok Kem</dc:creator>
  <cp:keywords/>
  <dc:description/>
  <cp:lastModifiedBy>Thuỳ Linh Tạ</cp:lastModifiedBy>
  <cp:revision>93</cp:revision>
  <dcterms:created xsi:type="dcterms:W3CDTF">2021-12-07T05:23:00Z</dcterms:created>
  <dcterms:modified xsi:type="dcterms:W3CDTF">2022-05-27T06:20:00Z</dcterms:modified>
</cp:coreProperties>
</file>