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A424" w14:textId="20144439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 – 2017</w:t>
      </w:r>
    </w:p>
    <w:p w14:paraId="72098F1B" w14:textId="448A0BCF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5F33AE48" w14:textId="7EF3DA83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PHẨM THỨ BA: ĐẠI GIÁO DUYÊN KHỞI</w:t>
      </w:r>
    </w:p>
    <w:p w14:paraId="32744A3A" w14:textId="6C12DD61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4FE275AC" w14:textId="2AC3D3F1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TẬP 128</w:t>
      </w:r>
    </w:p>
    <w:p w14:paraId="6A35461F" w14:textId="35A68836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7E7C90F2" w14:textId="50C45A48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02BEAE21" w14:textId="17C84DC2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Thời gian: Ngày 06 tháng 11 năm 2014.</w:t>
      </w:r>
    </w:p>
    <w:p w14:paraId="4E775E4F" w14:textId="7A5BB788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Dịch giả: Vũ Văn Trà.</w:t>
      </w:r>
    </w:p>
    <w:p w14:paraId="7E9F980A" w14:textId="2B9CD51E" w:rsidR="005E75CE" w:rsidRPr="009F7C15" w:rsidRDefault="002D15C2" w:rsidP="009F7C15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Trang.</w:t>
      </w:r>
    </w:p>
    <w:p w14:paraId="73C27229" w14:textId="77777777" w:rsidR="009F7C15" w:rsidRDefault="009F7C15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</w:p>
    <w:p w14:paraId="3AA3B794" w14:textId="3FE93E0E" w:rsidR="005E75CE" w:rsidRPr="009F7C15" w:rsidRDefault="00C20A9E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Kính chào chư vị Pháp sư, chư vị đồng học, kính mời ngồi. Kính mời ngồi.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A-xà-lê tồn niệm, ngã Đệ tử Diệu Âm, thỉ tùng kim nhật, nãi chí mạng tồn, quy y Phật-Đà, lưỡng túc trung tôn; Quy y Đạt-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m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a, ly dục trung tôn;</w:t>
      </w:r>
      <w:r w:rsidR="005E75CE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Quy y Tăng-già, chư chúng trung tôn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3 lần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B9BA556" w14:textId="04F0DA9A" w:rsidR="005E75CE" w:rsidRPr="009F7C15" w:rsidRDefault="00E85B47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Mời xem Đại Kinh Khoa Chú,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trang 362, hàng thứ nhất,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đây là thỉnh pháp: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735571A3" w14:textId="77777777" w:rsidR="005E75CE" w:rsidRPr="009F7C15" w:rsidRDefault="002D15C2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 w:rsidRPr="009F7C15">
        <w:rPr>
          <w:rFonts w:ascii="Cambria" w:eastAsia="DFKai-SB" w:hAnsi="Cambria" w:cs="MS Mincho"/>
          <w:color w:val="FF0000"/>
          <w:sz w:val="32"/>
          <w:szCs w:val="32"/>
          <w:lang w:val="vi-VN"/>
        </w:rPr>
        <w:t>【願為宣</w:t>
      </w:r>
      <w:r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說。】</w:t>
      </w:r>
      <w:r w:rsidRPr="009F7C15">
        <w:rPr>
          <w:rFonts w:ascii="Cambria" w:eastAsia="DFKai-SB" w:hAnsi="Cambria"/>
          <w:color w:val="FF0000"/>
          <w:sz w:val="32"/>
          <w:szCs w:val="32"/>
          <w:lang w:val="vi-VN"/>
        </w:rPr>
        <w:t xml:space="preserve"> 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Nguyện vị tuyên thuyết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Nguyện vì [chúng con] mà tuyên thuyết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78660108" w14:textId="1DFC074C" w:rsidR="005E75CE" w:rsidRPr="009F7C15" w:rsidRDefault="00E85B47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Chỉ một câu này.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Ngài A Nan trông mong đức Phật nói rõ cho mọi người,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vì sao hôm nay: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Đức Phật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phóng quang minh vô cùng thù thắng kỳ đặc ấy,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Tôn giả A Nan quá khứ trước giờ chưa từng thấy,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hy vọng đức Thế Tôn vì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lastRenderedPageBreak/>
        <w:t>chúng con mà nói rõ.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「故請佛宣說」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Cố thỉnh Phật tuyên thuyết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Nên thỉnh Phật tuyên thuyết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D5519E3" w14:textId="7106F111" w:rsidR="005E75CE" w:rsidRPr="00E74195" w:rsidRDefault="005D3B6F" w:rsidP="009F7C15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Khoa đề tiếp theo đây: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vi-VN"/>
        </w:rPr>
        <w:t>「讚請許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說」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Tán thỉnh hứa thuyết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Tán thán khải thỉnh đồng ý tuyên thuyết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đầu tiên Thế Tôn khen ngợi Tôn giả A Nan.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Trong đây chia thành bốn khoa nhỏ,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khoa nhỏ thứ nhất: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「成佛機熟」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Thành Phật cơ thục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Cơ duyên thành Phật chín muồi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câu nói này quan trọng.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Trong đó chia </w:t>
      </w:r>
      <w:r w:rsidR="00E74195" w:rsidRPr="00E74195">
        <w:rPr>
          <w:rFonts w:ascii="Cambria" w:hAnsi="Cambria"/>
          <w:color w:val="0000CC"/>
          <w:sz w:val="32"/>
          <w:szCs w:val="32"/>
          <w:lang w:val="vi-VN"/>
        </w:rPr>
        <w:t xml:space="preserve">thành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ba đoạn nhỏ,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đ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 xml:space="preserve">oạn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nhỏ thứ nhất là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「佛讚問義」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Phật tán vấn nghĩa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Đức Phật khen ngợi nghĩa của lời hỏi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khen ngợi lời hỏi đó của Tôn giả A Nan,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đã hỏi ra bộ Kinh Vô Lượng Thọ này,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đức Phật vì chúng ta mà giới thiệu Thế giới Tây Phương Cực Lạc.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E74195">
        <w:rPr>
          <w:rFonts w:ascii="Cambria" w:hAnsi="Cambria"/>
          <w:color w:val="0000CC"/>
          <w:sz w:val="32"/>
          <w:szCs w:val="32"/>
          <w:lang w:val="vi-VN" w:eastAsia="zh-TW"/>
        </w:rPr>
        <w:t>Mời xem Kinh văn:</w:t>
      </w:r>
      <w:r w:rsidR="005E75CE" w:rsidRPr="00E74195">
        <w:rPr>
          <w:rFonts w:ascii="Cambria" w:hAnsi="Cambria"/>
          <w:color w:val="0000CC"/>
          <w:sz w:val="32"/>
          <w:szCs w:val="32"/>
          <w:lang w:val="vi-VN" w:eastAsia="zh-TW"/>
        </w:rPr>
        <w:t xml:space="preserve"> </w:t>
      </w:r>
    </w:p>
    <w:p w14:paraId="715BD463" w14:textId="41C2D7B9" w:rsidR="005E75CE" w:rsidRPr="009F7C15" w:rsidRDefault="00EA6873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 w:rsidRPr="00E74195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ab/>
      </w:r>
      <w:r w:rsidR="002D15C2" w:rsidRPr="00E74195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【於是世尊。告阿難言。善哉善哉。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汝為哀愍利樂諸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眾生故。能問如是微妙之義。】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eastAsia="zh-TW"/>
        </w:rPr>
        <w:t>Ư thị Thế Tôn, cáo A Nan ngôn: ‘Thiện tai, thiện tai! Nhữ vị ai mẫn lợi lạc chư chúng sanh cố, năng vấn như thị vi diệu chi nghĩa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”</w:t>
      </w:r>
      <w:r w:rsidR="00D665DA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Lúc đó đức Thế Tôn, nói với ngài A Nan rằng: ‘Hay thay!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Tốt thay! Ông vì thương xót và mong làm lợi lạc cho chúng sanh, mà có thể hỏi ý nghĩa vi diệu như vậy</w:t>
      </w:r>
      <w:r w:rsidR="002D15C2" w:rsidRPr="009F7C15">
        <w:rPr>
          <w:rFonts w:ascii="Cambria" w:hAnsi="Cambria"/>
          <w:color w:val="0000CC"/>
          <w:sz w:val="32"/>
          <w:szCs w:val="32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</w:p>
    <w:p w14:paraId="0B5B5A5C" w14:textId="5FC75163" w:rsidR="005E75CE" w:rsidRPr="009F7C15" w:rsidRDefault="00C55EA8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</w:rPr>
        <w:t>Trong khoa lớn: “</w:t>
      </w:r>
      <w:r w:rsidR="002D15C2" w:rsidRPr="005C3E75">
        <w:rPr>
          <w:rFonts w:ascii="Cambria" w:hAnsi="Cambria"/>
          <w:i/>
          <w:iCs/>
          <w:color w:val="0000CC"/>
          <w:sz w:val="32"/>
          <w:szCs w:val="32"/>
        </w:rPr>
        <w:t>Cơ duyên thành Phật chín muồi</w:t>
      </w:r>
      <w:r w:rsidR="002D15C2" w:rsidRPr="009F7C15">
        <w:rPr>
          <w:rFonts w:ascii="Cambria" w:hAnsi="Cambria"/>
          <w:color w:val="0000CC"/>
          <w:sz w:val="32"/>
          <w:szCs w:val="32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ba đoạn nhỏ tiếp theo,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chúng ta sẽ học đến: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徵釋所以」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Trưng thích sở dĩ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Chứng minh giải thích nguyên nhân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nói rõ.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Mời xem Chú Giải của lão Cư sĩ Hoàng Niệm Tổ,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「右段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為本師答問之語」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hữu đoạn vi Bổn sư đáp vấn chi ngữ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đoạn vừa rồi là lời đáp của đức Bổn sư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1A1B83">
        <w:rPr>
          <w:rFonts w:ascii="Cambria" w:hAnsi="Cambria"/>
          <w:color w:val="0000CC"/>
          <w:sz w:val="32"/>
          <w:szCs w:val="32"/>
        </w:rPr>
        <w:t>đ</w:t>
      </w:r>
      <w:r w:rsidR="001A1B83" w:rsidRPr="009F7C15">
        <w:rPr>
          <w:rFonts w:ascii="Cambria" w:hAnsi="Cambria"/>
          <w:color w:val="0000CC"/>
          <w:sz w:val="32"/>
          <w:szCs w:val="32"/>
        </w:rPr>
        <w:t xml:space="preserve">ức </w:t>
      </w:r>
      <w:r w:rsidR="002D15C2" w:rsidRPr="009F7C15">
        <w:rPr>
          <w:rFonts w:ascii="Cambria" w:hAnsi="Cambria"/>
          <w:color w:val="0000CC"/>
          <w:sz w:val="32"/>
          <w:szCs w:val="32"/>
        </w:rPr>
        <w:t>Thích Ca Mâu Ni Phật trả lời: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những điều </w:t>
      </w:r>
      <w:r w:rsidR="007E51D0">
        <w:rPr>
          <w:rFonts w:ascii="Cambria" w:hAnsi="Cambria"/>
          <w:color w:val="0000CC"/>
          <w:sz w:val="32"/>
          <w:szCs w:val="32"/>
        </w:rPr>
        <w:t xml:space="preserve">mà </w:t>
      </w:r>
      <w:r w:rsidR="002D15C2" w:rsidRPr="009F7C15">
        <w:rPr>
          <w:rFonts w:ascii="Cambria" w:hAnsi="Cambria"/>
          <w:color w:val="0000CC"/>
          <w:sz w:val="32"/>
          <w:szCs w:val="32"/>
        </w:rPr>
        <w:t>Tôn giả A Nan</w:t>
      </w:r>
      <w:r w:rsidR="007E51D0" w:rsidRPr="007E51D0">
        <w:rPr>
          <w:rFonts w:ascii="Cambria" w:hAnsi="Cambria"/>
          <w:color w:val="0000CC"/>
          <w:sz w:val="32"/>
          <w:szCs w:val="32"/>
        </w:rPr>
        <w:t xml:space="preserve"> </w:t>
      </w:r>
      <w:r w:rsidR="007E51D0" w:rsidRPr="009F7C15">
        <w:rPr>
          <w:rFonts w:ascii="Cambria" w:hAnsi="Cambria"/>
          <w:color w:val="0000CC"/>
          <w:sz w:val="32"/>
          <w:szCs w:val="32"/>
        </w:rPr>
        <w:t>hỏi</w:t>
      </w:r>
      <w:r w:rsidR="002D15C2" w:rsidRPr="009F7C15">
        <w:rPr>
          <w:rFonts w:ascii="Cambria" w:hAnsi="Cambria"/>
          <w:color w:val="0000CC"/>
          <w:sz w:val="32"/>
          <w:szCs w:val="32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Trước tiên là khen ngợi,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『善哉善哉』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Thiện tai! Thiện tai!</w:t>
      </w:r>
      <w:r w:rsidR="002D15C2" w:rsidRPr="009F7C15">
        <w:rPr>
          <w:rFonts w:ascii="Cambria" w:hAnsi="Cambria"/>
          <w:color w:val="0000CC"/>
          <w:sz w:val="32"/>
          <w:szCs w:val="32"/>
        </w:rPr>
        <w:t>”</w:t>
      </w:r>
      <w:r w:rsidR="00D665DA">
        <w:rPr>
          <w:rFonts w:ascii="Cambria" w:hAnsi="Cambria"/>
          <w:color w:val="0000CC"/>
          <w:sz w:val="32"/>
          <w:szCs w:val="32"/>
        </w:rPr>
        <w:t xml:space="preserve">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</w:rPr>
        <w:t>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Hay thay! Tốt thay!</w:t>
      </w:r>
      <w:r w:rsidR="008A35B2">
        <w:rPr>
          <w:rFonts w:ascii="Cambria" w:hAnsi="Cambria"/>
          <w:i/>
          <w:iCs/>
          <w:color w:val="0000CC"/>
          <w:sz w:val="32"/>
          <w:szCs w:val="32"/>
        </w:rPr>
        <w:t>)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8A35B2">
        <w:rPr>
          <w:rFonts w:ascii="Cambria" w:hAnsi="Cambria"/>
          <w:color w:val="0000CC"/>
          <w:sz w:val="32"/>
          <w:szCs w:val="32"/>
        </w:rPr>
        <w:t>Ý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 nghĩa của thiện là tốt,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「善哉善哉」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Thiện tai! Thiện tai</w:t>
      </w:r>
      <w:r w:rsidR="002D15C2" w:rsidRPr="009F7C15">
        <w:rPr>
          <w:rFonts w:ascii="Cambria" w:hAnsi="Cambria"/>
          <w:color w:val="0000CC"/>
          <w:sz w:val="32"/>
          <w:szCs w:val="32"/>
        </w:rPr>
        <w:t>”</w:t>
      </w:r>
      <w:r w:rsidR="00D665DA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Hay thay! Tốt thay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ý nghĩa chính là ông hỏi rất hay.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Thời tiết nhân duyên đã chín muồi,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mới có người hỏi ra vấn đề này,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điều gì</w:t>
      </w:r>
      <w:r w:rsidR="009A38A2" w:rsidRPr="009A38A2">
        <w:rPr>
          <w:rFonts w:ascii="Cambria" w:hAnsi="Cambria"/>
          <w:color w:val="0000CC"/>
          <w:sz w:val="32"/>
          <w:szCs w:val="32"/>
        </w:rPr>
        <w:t xml:space="preserve"> </w:t>
      </w:r>
      <w:r w:rsidR="009A38A2" w:rsidRPr="009F7C15">
        <w:rPr>
          <w:rFonts w:ascii="Cambria" w:hAnsi="Cambria"/>
          <w:color w:val="0000CC"/>
          <w:sz w:val="32"/>
          <w:szCs w:val="32"/>
        </w:rPr>
        <w:lastRenderedPageBreak/>
        <w:t>chín muồi</w:t>
      </w:r>
      <w:r w:rsidR="002D15C2" w:rsidRPr="009F7C15">
        <w:rPr>
          <w:rFonts w:ascii="Cambria" w:hAnsi="Cambria"/>
          <w:color w:val="0000CC"/>
          <w:sz w:val="32"/>
          <w:szCs w:val="32"/>
        </w:rPr>
        <w:t>? Cơ duyên thành Phật chín muồi.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Nếu trong đại chúng dự hội: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không có người cơ duyên thành Phật chín muồi, thì Phật không nói,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vì sao? Bởi nói ra không có tác dụng.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Có một người cơ duyên </w:t>
      </w:r>
      <w:r w:rsidR="00AB1870">
        <w:rPr>
          <w:rFonts w:ascii="Cambria" w:hAnsi="Cambria"/>
          <w:color w:val="0000CC"/>
          <w:sz w:val="32"/>
          <w:szCs w:val="32"/>
        </w:rPr>
        <w:t>chín muồi</w:t>
      </w:r>
      <w:r w:rsidR="002D15C2" w:rsidRPr="009F7C15">
        <w:rPr>
          <w:rFonts w:ascii="Cambria" w:hAnsi="Cambria"/>
          <w:color w:val="0000CC"/>
          <w:sz w:val="32"/>
          <w:szCs w:val="32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thì Phật nhất định sẽ nói,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vì sao? Bởi trong hàng Đệ tử Phật không bỏ một ai,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một người, nếu Phật thuyết pháp cho họ,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thì họ nghe hiểu được, họ được độ, họ có thể thành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người khác là dự thính mà thôi.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Cũng chính là nói rõ, trong Pháp hội lần đó: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khẳng định có một số người, không chỉ một người,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có một vài người duyên đã chín muồi.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</w:p>
    <w:p w14:paraId="63C6C635" w14:textId="4D89D7D9" w:rsidR="005E75CE" w:rsidRPr="009F7C15" w:rsidRDefault="00ED6CE1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</w:rPr>
        <w:t>Tiếp theo, Niệm lão: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dẫn lời nói trong Đại Trí Độ Luận,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「善哉善哉，再言之者，喜之至也」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Thiện tai, thiện tai, tái ngôn chi giả, thiện chi chí dã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Thiện tai thiện tai, lại được nói lặp lại, là thiện đến vô cùng</w:t>
      </w:r>
      <w:r w:rsidR="002D15C2" w:rsidRPr="009F7C15">
        <w:rPr>
          <w:rFonts w:ascii="Cambria" w:hAnsi="Cambria"/>
          <w:color w:val="0000CC"/>
          <w:sz w:val="32"/>
          <w:szCs w:val="32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Đức Thế Tôn tán thán lời khải thỉnh của Tôn giả A Nan,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hoan hỷ không gì sánh được, vô cùng hoan hỷ,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vì sao vậy? Bởi duyên đã chín muồi.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Duyên ấy không phải duyên bình thường,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khắp Pháp giới hư không giới: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chúng sanh căn tánh chín muồi vừa tiếp xúc được,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thì một đời viên mãn thành Phật.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thế nào là chúng sanh </w:t>
      </w:r>
      <w:r w:rsidR="008A0FBE">
        <w:rPr>
          <w:rFonts w:ascii="Cambria" w:hAnsi="Cambria"/>
          <w:color w:val="0000CC"/>
          <w:sz w:val="32"/>
          <w:szCs w:val="32"/>
        </w:rPr>
        <w:t xml:space="preserve">căn tánh </w:t>
      </w:r>
      <w:r w:rsidR="002D15C2" w:rsidRPr="009F7C15">
        <w:rPr>
          <w:rFonts w:ascii="Cambria" w:hAnsi="Cambria"/>
          <w:color w:val="0000CC"/>
          <w:sz w:val="32"/>
          <w:szCs w:val="32"/>
        </w:rPr>
        <w:t>chín muồi?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A439B4" w:rsidRPr="009F7C15">
        <w:rPr>
          <w:rFonts w:ascii="Cambria" w:hAnsi="Cambria"/>
          <w:color w:val="0000CC"/>
          <w:sz w:val="32"/>
          <w:szCs w:val="32"/>
        </w:rPr>
        <w:t>Tr</w:t>
      </w:r>
      <w:r w:rsidR="00A439B4">
        <w:rPr>
          <w:rFonts w:ascii="Cambria" w:hAnsi="Cambria"/>
          <w:color w:val="0000CC"/>
          <w:sz w:val="32"/>
          <w:szCs w:val="32"/>
        </w:rPr>
        <w:t>o</w:t>
      </w:r>
      <w:r w:rsidR="00A439B4" w:rsidRPr="009F7C15">
        <w:rPr>
          <w:rFonts w:ascii="Cambria" w:hAnsi="Cambria"/>
          <w:color w:val="0000CC"/>
          <w:sz w:val="32"/>
          <w:szCs w:val="32"/>
        </w:rPr>
        <w:t>n</w:t>
      </w:r>
      <w:r w:rsidR="00A439B4">
        <w:rPr>
          <w:rFonts w:ascii="Cambria" w:hAnsi="Cambria"/>
          <w:color w:val="0000CC"/>
          <w:sz w:val="32"/>
          <w:szCs w:val="32"/>
        </w:rPr>
        <w:t>g</w:t>
      </w:r>
      <w:r w:rsidR="00A439B4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Kinh Mi Đà nói rất hay,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「不可以少善根福德因緣，得生彼國」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bất khả dĩ thiểu thiện căn phước đức nhân duyên, đắc sanh bỉ quốc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không thể dùng ít thiện căn phước đức</w:t>
      </w:r>
      <w:r w:rsidR="005E75CE" w:rsidRPr="009F7C15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 xml:space="preserve">nhân duyên, mà được sanh </w:t>
      </w:r>
      <w:r w:rsidR="00A439B4">
        <w:rPr>
          <w:rFonts w:ascii="Cambria" w:hAnsi="Cambria"/>
          <w:i/>
          <w:iCs/>
          <w:color w:val="0000CC"/>
          <w:sz w:val="32"/>
          <w:szCs w:val="32"/>
        </w:rPr>
        <w:t xml:space="preserve">về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nước kia</w:t>
      </w:r>
      <w:r w:rsidR="002D15C2" w:rsidRPr="009F7C15">
        <w:rPr>
          <w:rFonts w:ascii="Cambria" w:hAnsi="Cambria"/>
          <w:color w:val="0000CC"/>
          <w:sz w:val="32"/>
          <w:szCs w:val="32"/>
        </w:rPr>
        <w:t>), duyên là nói điều này.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Đại chúng ở trong hội,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có thiện căn chín muồi, phước đức chín muồi,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nhân duyên chín muồi.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Nhân duyên là Phật giảng kinh,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cũng tức là nói họ có thiện căn, có phước đức,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Phật liền phải đem nhân duyên: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đóng góp cho người có thiện căn, có phước đức,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sau khi họ nghe rồi, thì có thể y giáo phụng hành.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Pháp hành vô cùng đơn giản,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trong Phẩm Thứ Hai Mươi Bốn đã nói: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「發菩提心，一向專念」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51311F">
        <w:rPr>
          <w:rFonts w:ascii="Cambria" w:hAnsi="Cambria"/>
          <w:b/>
          <w:bCs/>
          <w:color w:val="0000CC"/>
          <w:sz w:val="32"/>
          <w:szCs w:val="32"/>
        </w:rPr>
        <w:t>P</w:t>
      </w:r>
      <w:r w:rsidR="0051311F" w:rsidRPr="009F7C15">
        <w:rPr>
          <w:rFonts w:ascii="Cambria" w:hAnsi="Cambria"/>
          <w:b/>
          <w:bCs/>
          <w:color w:val="0000CC"/>
          <w:sz w:val="32"/>
          <w:szCs w:val="32"/>
        </w:rPr>
        <w:t xml:space="preserve">hát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Bồ-đề tâm, nhất hướng chuyên niệm</w:t>
      </w:r>
      <w:r w:rsidR="002D15C2" w:rsidRPr="009F7C15">
        <w:rPr>
          <w:rFonts w:ascii="Cambria" w:hAnsi="Cambria"/>
          <w:color w:val="0000CC"/>
          <w:sz w:val="32"/>
          <w:szCs w:val="32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thì thành công rồi.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CF3CE8" w:rsidRPr="009F7C15">
        <w:rPr>
          <w:rFonts w:ascii="Cambria" w:hAnsi="Cambria"/>
          <w:color w:val="0000CC"/>
          <w:sz w:val="32"/>
          <w:szCs w:val="32"/>
        </w:rPr>
        <w:t>Tr</w:t>
      </w:r>
      <w:r w:rsidR="00CF3CE8">
        <w:rPr>
          <w:rFonts w:ascii="Cambria" w:hAnsi="Cambria"/>
          <w:color w:val="0000CC"/>
          <w:sz w:val="32"/>
          <w:szCs w:val="32"/>
        </w:rPr>
        <w:t>o</w:t>
      </w:r>
      <w:r w:rsidR="00CF3CE8" w:rsidRPr="009F7C15">
        <w:rPr>
          <w:rFonts w:ascii="Cambria" w:hAnsi="Cambria"/>
          <w:color w:val="0000CC"/>
          <w:sz w:val="32"/>
          <w:szCs w:val="32"/>
        </w:rPr>
        <w:t>n</w:t>
      </w:r>
      <w:r w:rsidR="00CF3CE8">
        <w:rPr>
          <w:rFonts w:ascii="Cambria" w:hAnsi="Cambria"/>
          <w:color w:val="0000CC"/>
          <w:sz w:val="32"/>
          <w:szCs w:val="32"/>
        </w:rPr>
        <w:t>g</w:t>
      </w:r>
      <w:r w:rsidR="00CF3CE8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Kinh Vô Lượng Thọ đã nói tám chữ,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Đại sư Ngẫu Ích: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trong A Mi Đà Kinh Yếu Giải: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đã </w:t>
      </w:r>
      <w:r w:rsidR="002D15C2" w:rsidRPr="009F7C15">
        <w:rPr>
          <w:rFonts w:ascii="Cambria" w:hAnsi="Cambria"/>
          <w:color w:val="0000CC"/>
          <w:sz w:val="32"/>
          <w:szCs w:val="32"/>
        </w:rPr>
        <w:lastRenderedPageBreak/>
        <w:t>nói bốn chữ,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</w:rPr>
        <w:t>「信、願、持名」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tín, nguyện, trì danh</w:t>
      </w:r>
      <w:r w:rsidR="002D15C2" w:rsidRPr="009F7C15">
        <w:rPr>
          <w:rFonts w:ascii="Cambria" w:hAnsi="Cambria"/>
          <w:color w:val="0000CC"/>
          <w:sz w:val="32"/>
          <w:szCs w:val="32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tín nguyện chính là Bồ-đề tâm,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trì danh chính là nhất hướng chuyên niệm.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Quý vị xem, bốn chữ,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đời này nhất định được sanh Tịnh Độ,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sanh Tịnh Độ là bằng với thành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cho nên gọi là căn cơ thành Phật chín muồi,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căn cơ thành Phật đã chín muồi.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Phật đương nhiên sẽ nói bộ Kinh này,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giới thiệu cho chúng ta vãng sanh Thế giới Cực Lạc.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Cho nên hoan hỷ đến tột cùng, </w:t>
      </w:r>
      <w:r w:rsidR="00A6397E">
        <w:rPr>
          <w:rFonts w:ascii="Cambria" w:hAnsi="Cambria"/>
          <w:color w:val="0000CC"/>
          <w:sz w:val="32"/>
          <w:szCs w:val="32"/>
        </w:rPr>
        <w:t xml:space="preserve">[là] </w:t>
      </w:r>
      <w:r w:rsidR="002D15C2" w:rsidRPr="009F7C15">
        <w:rPr>
          <w:rFonts w:ascii="Cambria" w:hAnsi="Cambria"/>
          <w:color w:val="0000CC"/>
          <w:sz w:val="32"/>
          <w:szCs w:val="32"/>
        </w:rPr>
        <w:t>thiện tai thiện tai.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</w:p>
    <w:p w14:paraId="5D88EB24" w14:textId="652A8635" w:rsidR="005E75CE" w:rsidRPr="009F7C15" w:rsidRDefault="00A6397E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eastAsiaTheme="minorEastAsia" w:hAnsi="Cambria" w:cs="MS Mincho"/>
          <w:color w:val="FF0000"/>
          <w:sz w:val="32"/>
          <w:szCs w:val="32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「淨影師」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 xml:space="preserve">Tịnh Ảnh </w:t>
      </w:r>
      <w:r>
        <w:rPr>
          <w:rFonts w:ascii="Cambria" w:hAnsi="Cambria"/>
          <w:b/>
          <w:bCs/>
          <w:color w:val="0000CC"/>
          <w:sz w:val="32"/>
          <w:szCs w:val="32"/>
        </w:rPr>
        <w:t>S</w:t>
      </w:r>
      <w:r w:rsidRPr="009F7C15">
        <w:rPr>
          <w:rFonts w:ascii="Cambria" w:hAnsi="Cambria"/>
          <w:b/>
          <w:bCs/>
          <w:color w:val="0000CC"/>
          <w:sz w:val="32"/>
          <w:szCs w:val="32"/>
        </w:rPr>
        <w:t>ư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Sư Tịnh Ảnh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đây là Pháp sư Huệ Viễn thời nhà Tuỳ,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ngài nói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「阿難所問」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A Nan sở vấn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184A74">
        <w:rPr>
          <w:rFonts w:ascii="Cambria" w:hAnsi="Cambria"/>
          <w:i/>
          <w:iCs/>
          <w:color w:val="0000CC"/>
          <w:sz w:val="32"/>
          <w:szCs w:val="32"/>
        </w:rPr>
        <w:t>l</w:t>
      </w:r>
      <w:r w:rsidR="00184A74" w:rsidRPr="009F7C15">
        <w:rPr>
          <w:rFonts w:ascii="Cambria" w:hAnsi="Cambria"/>
          <w:i/>
          <w:iCs/>
          <w:color w:val="0000CC"/>
          <w:sz w:val="32"/>
          <w:szCs w:val="32"/>
        </w:rPr>
        <w:t xml:space="preserve">ời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hỏi của ngài A Nan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thứ nhất là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「稱機」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Xứng cơ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Hợp căn cơ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thứ hai là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「當法」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Đương pháp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Pháp thích hợp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thứ ba là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「合時」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Hợp thời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Hợp thời</w:t>
      </w:r>
      <w:r w:rsidR="002D15C2" w:rsidRPr="009F7C15">
        <w:rPr>
          <w:rFonts w:ascii="Cambria" w:hAnsi="Cambria"/>
          <w:color w:val="0000CC"/>
          <w:sz w:val="32"/>
          <w:szCs w:val="32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đúng lúc ở thời điểm này ngài đến thỉnh pháp,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nên đức Thích Ca Mâu Ni Phật tán thán ngài,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ông hỏi rất hay</w:t>
      </w:r>
      <w:r w:rsidR="00184A74">
        <w:rPr>
          <w:rFonts w:ascii="Cambria" w:hAnsi="Cambria"/>
          <w:color w:val="0000CC"/>
          <w:sz w:val="32"/>
          <w:szCs w:val="32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Trong sách Chân Giải của Pháp sư Nhật Bản nói: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「所問稱可佛心故」</w:t>
      </w:r>
      <w:r w:rsidR="002D15C2" w:rsidRPr="009F7C15">
        <w:rPr>
          <w:rFonts w:ascii="Cambria" w:hAnsi="Cambria"/>
          <w:color w:val="0000CC"/>
          <w:sz w:val="32"/>
          <w:szCs w:val="32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Sở vấn xứng khả Phật tâm cố</w:t>
      </w:r>
      <w:r w:rsidR="002D15C2" w:rsidRPr="009F7C15">
        <w:rPr>
          <w:rFonts w:ascii="Cambria" w:hAnsi="Cambria"/>
          <w:color w:val="0000CC"/>
          <w:sz w:val="32"/>
          <w:szCs w:val="32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Do điều hỏi thật hợp với tâm Phật</w:t>
      </w:r>
      <w:r w:rsidR="002D15C2" w:rsidRPr="009F7C15">
        <w:rPr>
          <w:rFonts w:ascii="Cambria" w:hAnsi="Cambria"/>
          <w:color w:val="0000CC"/>
          <w:sz w:val="32"/>
          <w:szCs w:val="32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Lời mà ngài A Nan hỏi hôm nay, thoả Bổn hoài của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tâm của Phật hy vọng tất cả chúng sanh: nhanh chóng thành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càng sớm thì Phật càng hoan hỷ, đó là tâm của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hy vọng quý vị sớm ngày thoát khỏi biển khổ,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thế giới này là biển khổ, biển khổ vô biên.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84 ngàn Pháp môn, vô lượng Pháp môn,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môn nào cũng là Pháp môn để thành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nhưng những Pháp môn đó đều phải đoạn Phiền não,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phải phá Vô minh mới có thể thành tựu,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thời gian rất lâu!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Pháp môn này, chỉ cần đầy đủ thiện căn phước đức,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một đời chắc chắn thành tựu.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</w:p>
    <w:p w14:paraId="04682AFE" w14:textId="40AC6A18" w:rsidR="005E75CE" w:rsidRPr="009F7C15" w:rsidRDefault="00184A7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</w:rPr>
        <w:t>Trong Kinh Pháp Hoa,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nói đến Long Nữ tám tuổi thành Phật</w:t>
      </w:r>
      <w:r w:rsidR="00580922">
        <w:rPr>
          <w:rFonts w:ascii="Cambria" w:hAnsi="Cambria"/>
          <w:color w:val="0000CC"/>
          <w:sz w:val="32"/>
          <w:szCs w:val="32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580922">
        <w:rPr>
          <w:rFonts w:ascii="Cambria" w:hAnsi="Cambria"/>
          <w:color w:val="0000CC"/>
          <w:sz w:val="32"/>
          <w:szCs w:val="32"/>
        </w:rPr>
        <w:t>V</w:t>
      </w:r>
      <w:r w:rsidR="002D15C2" w:rsidRPr="009F7C15">
        <w:rPr>
          <w:rFonts w:ascii="Cambria" w:hAnsi="Cambria"/>
          <w:color w:val="0000CC"/>
          <w:sz w:val="32"/>
          <w:szCs w:val="32"/>
        </w:rPr>
        <w:t>ào năm ngoái chúng tôi nghe được tin tức,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trước đây mấy năm, một bé gái 10 tuổi,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niệm Phật 3 năm đã vãng sanh.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Bé gái ấy rất đáng yêu, cha mẹ niệm Phật,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sáng sớm đều đọc Kinh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</w:rPr>
        <w:t>A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</w:rPr>
        <w:t xml:space="preserve"> Mi Đà,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lúc bảy tuổi nghe cha đọc kinh,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hỏi cha ơi cha đọc gì vậy?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Ông nói đọc Kinh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</w:rPr>
        <w:t>A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</w:rPr>
        <w:t xml:space="preserve"> Mi Đà.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Tại sao gọi là Kinh A Mi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Đà?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Người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cha giới thiệu Thế giới Cực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Lạc: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bé ấy, nói cho cháu nghe</w:t>
      </w:r>
      <w:r w:rsidR="002D5B80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5B80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háu nghe xong vô cùng hoan hỷ,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 bé cũng muốn vãng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cha nói con phải thật muốn đi</w:t>
      </w:r>
      <w:r w:rsidR="00BD5DD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 bé xin cha dẫn cô bé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cha cô bé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cha không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 Mi Đà Phật [mới] có năng lực dẫn con đi.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Làm sao tìm A Mi Đà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Ngày nào cũng niệm Ngài.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 bé liền bắt đầu niệm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10 tuổi, đã niệm 3 năm.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Trước khi vãng sanh nói với cha,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 Mi Đà Phật đến tiếp dẫn con,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sắp đến Thế giới Cực Lạc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với ông ngày tháng, đến hôm đó thật đã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hề sanh bệnh, tất cả bình thường,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đi liền đi.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Trẻ nhỏ không biết gạt người.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Duyên chín muồi, nam nữ già trẻ,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các ngành các nghề, hiền ngu bất tài,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gặp được chỉ cần chịu tin,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chân chánh phát nguyện cầu sanh Tịnh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Phật hiệu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Nam Mô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hoặc là niệm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Phật hiệu này một mực mà niệm,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họ thành công thôi.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5BC866D" w14:textId="7B39DF74" w:rsidR="005E75CE" w:rsidRPr="009F7C15" w:rsidRDefault="00BD5DD9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vào năm ngoái,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sư Ấn Chí đến thăm,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mang tin tức cho chúng tôi,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Sư phụ của thầy ấy, </w:t>
      </w:r>
      <w:r w:rsidR="007A501F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112 tuổi đã vãng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không biết chữ, chưa từng đi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20 tuổi xuất gia,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Sư phụ chỉ dạy ngài một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</w:t>
      </w:r>
      <w:r w:rsidR="007A501F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Nam Mô A Mi Đà Phật, một mạch mà niệm.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Hiền thật thà, nghe lời, thật làm,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niệm câu Phật hiệu này 92 năm,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đã vãng sanh, vãng sanh tự tại.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xem thấy từ trong Vĩnh Tư Tập,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ngôi chùa nhỏ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ấy: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quả thật là chùa nhỏ rất không nổi bật,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chùa nhỏ không ai đến.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Khánh là Sư đệ của 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82 tuổi vãng sanh, biết trước lúc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đã lưu lại kim thân, toàn thân </w:t>
      </w:r>
      <w:r w:rsidR="007A501F">
        <w:rPr>
          <w:rFonts w:ascii="Cambria" w:hAnsi="Cambria"/>
          <w:color w:val="0000CC"/>
          <w:sz w:val="32"/>
          <w:szCs w:val="32"/>
          <w:lang w:val="fr-FR"/>
        </w:rPr>
        <w:t>x</w:t>
      </w:r>
      <w:r w:rsidR="007A501F" w:rsidRPr="009F7C15">
        <w:rPr>
          <w:rFonts w:ascii="Cambria" w:hAnsi="Cambria"/>
          <w:color w:val="0000CC"/>
          <w:sz w:val="32"/>
          <w:szCs w:val="32"/>
          <w:lang w:val="fr-FR"/>
        </w:rPr>
        <w:t>á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-lợi.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Lão mẫu thân của lão Hoà thượng </w:t>
      </w:r>
      <w:r w:rsidR="00612839">
        <w:rPr>
          <w:rFonts w:ascii="Cambria" w:hAnsi="Cambria"/>
          <w:color w:val="0000CC"/>
          <w:sz w:val="32"/>
          <w:szCs w:val="32"/>
          <w:lang w:val="fr-FR"/>
        </w:rPr>
        <w:t xml:space="preserve">Hải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86 tuổi vãng sanh, nói đi là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khiến người thông thường đều cảm thấy bất ngờ.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Bà biết trước ngày giờ,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trước khi vãng sanh, đích thân vào bếp làm sủi cảo,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cùng với con gái, sau khi ăn xong,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hai chân xếp bằng ở trên ghế,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với mọi người, tôi đi đây, thật sự đã vãng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53BA575" w14:textId="77F1F363" w:rsidR="005E75CE" w:rsidRPr="009F7C15" w:rsidRDefault="00FA7C5C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Hiền vãng sanh, sự biểu pháp của cuối đời,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nói A Mi Đà Phật dặn dò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bảo ngài làm tấm gương tốt cho người học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bảo ngài làm ra tấm gương sáng của niệm Phật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đều đã làm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Sự biểu pháp của ngài nói với chúng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có Thế giới Tây Phương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thường gặp mặt với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không giả chút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sẽ không gạt chúng ta.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A Mi Đà Phật tán thán ngài, nói với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tu hành không tệ, tu rất khá,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tấm gương tốt cho người niệm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Biểu pháp sau cùng,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gặp được quyển sách,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do Pháp sư Hoằng Lâm biên soạn,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F0A1D">
        <w:rPr>
          <w:rFonts w:ascii="Cambria" w:hAnsi="Cambria"/>
          <w:color w:val="0000CC"/>
          <w:sz w:val="32"/>
          <w:szCs w:val="32"/>
          <w:lang w:val="fr-FR"/>
        </w:rPr>
        <w:t xml:space="preserve">tên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Nếu Muốn Phật Pháp Hưng Thịnh, Chỉ Có Tăng Khen Tăng.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Gặp được bộ sách </w:t>
      </w:r>
      <w:r w:rsidR="003F0A1D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3F0A1D" w:rsidRPr="009F7C15">
        <w:rPr>
          <w:rFonts w:ascii="Cambria" w:hAnsi="Cambria"/>
          <w:color w:val="0000CC"/>
          <w:sz w:val="32"/>
          <w:szCs w:val="32"/>
          <w:lang w:val="fr-FR"/>
        </w:rPr>
        <w:t>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 vô cùng hoan hỷ,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lập tức khoác áo tràng đắp y, bảo người</w:t>
      </w:r>
      <w:r w:rsidR="009A4F3C">
        <w:rPr>
          <w:rFonts w:ascii="Cambria" w:hAnsi="Cambria"/>
          <w:color w:val="0000CC"/>
          <w:sz w:val="32"/>
          <w:szCs w:val="32"/>
          <w:lang w:val="fr-FR"/>
        </w:rPr>
        <w:t xml:space="preserve"> khác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chụp ảnh cho ngài</w:t>
      </w:r>
      <w:r w:rsidR="00892682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92682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ó là biểu pháp sau cùng,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chứng minh những gì mà bộ sách đó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là sự thật, không phải là giả.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Nội dung cuốn sách đó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chứng minh bản Hội Tập Kinh Vô Lượng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Thọ: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của lão Cư sĩ Hạ Liên Cư: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chân kinh, không phải là giả;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Việc thứ hai là chứng minh: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Đại Kinh Giải của lão Cư sĩ Hoàng Niệm Tổ: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thật chẳng phải giả,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B29CB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bộ Chú Giải mà chúng ta học tập hiện nay;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Thứ ba là chứng minh</w:t>
      </w:r>
      <w:r w:rsidR="00EB29CB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mười mấy năm nay chúng ta: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tập bộ Kinh này, học tập bộ Chú Giải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chiếu theo đó tu hành là không có sai lầm,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chứng cho chúng ta.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C403000" w14:textId="0A47AEAE" w:rsidR="005E75CE" w:rsidRPr="009F7C15" w:rsidRDefault="00EB29CB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Chụp ảnh rồi ngày thứ ba thì ngài đã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đi rất tự tại, đi rất tiêu diêu.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Ban đêm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ban ngày vẫn làm việc cả ngày,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</w:t>
      </w:r>
      <w:r w:rsidR="000273BA">
        <w:rPr>
          <w:rFonts w:ascii="Cambria" w:hAnsi="Cambria"/>
          <w:color w:val="0000CC"/>
          <w:sz w:val="32"/>
          <w:szCs w:val="32"/>
          <w:lang w:val="fr-FR"/>
        </w:rPr>
        <w:t>xét</w:t>
      </w:r>
      <w:r w:rsidR="000273B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xem, từ </w:t>
      </w:r>
      <w:r w:rsidR="0069372B" w:rsidRPr="009F7C15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69372B">
        <w:rPr>
          <w:rFonts w:ascii="Cambria" w:hAnsi="Cambria"/>
          <w:color w:val="0000CC"/>
          <w:sz w:val="32"/>
          <w:szCs w:val="32"/>
          <w:lang w:val="fr-FR"/>
        </w:rPr>
        <w:t>áng</w:t>
      </w:r>
      <w:r w:rsidR="0069372B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tối,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trong vườn rau làm đất, nhổ cỏ, tưới nước,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làm trọn một ngày, ban đêm thì ra đi.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 là làm Chứng chuyển cho chúng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từng ly từng tý mà Kinh Vô Lượng Thọ đã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dạy: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làm được toàn bộ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chưa từng đọc Kinh Vô Lượng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có thể nghe người khác đọc qua,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B3DCB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được hoàn toàn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tôi khuyên mọi người,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chúng ta tu Tịnh Độ, phải </w:t>
      </w:r>
      <w:r w:rsidR="003322D6">
        <w:rPr>
          <w:rFonts w:ascii="Cambria" w:hAnsi="Cambria"/>
          <w:color w:val="0000CC"/>
          <w:sz w:val="32"/>
          <w:szCs w:val="32"/>
          <w:lang w:val="fr-FR"/>
        </w:rPr>
        <w:t>y</w:t>
      </w:r>
      <w:r w:rsidR="003322D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theo </w:t>
      </w:r>
      <w:r w:rsidR="009B3DCB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làm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tấm gương.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có </w:t>
      </w:r>
      <w:r w:rsidR="008E4B8E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8E4B8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u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viên mãn,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E4B8E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8E4B8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u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tương ưng với Tánh đức,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chính là đẳng cấp của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ở Thế giới Ta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Bà: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hề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khác với ở Thế giới Cực Lạc.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Tất cả pháp của Thế giới Ta Bà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đều không nhiễm phải chút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tức là ngài: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5163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có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để việc gì vào trong tâm,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tâm ngài chỉ có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ngoài A Mi Đà Phật ra,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Vọng tưởng, không có Tạp niệm.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phải nên học điều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đã buông xuống tất cả.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Phiền phức của chúng ta chính là không buông xuống,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buông xuống thì giống với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tự tại như ngài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tiêu diêu như thế,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vui vẻ như vậy, pháp hỷ sung mãn.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2C7D522" w14:textId="289F8B67" w:rsidR="005E75CE" w:rsidRPr="009F7C15" w:rsidRDefault="00077480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Tiếp theo,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「以下即如來自釋其讚歎之故」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80AA0">
        <w:rPr>
          <w:rFonts w:ascii="Cambria" w:hAnsi="Cambria"/>
          <w:b/>
          <w:bCs/>
          <w:color w:val="0000CC"/>
          <w:sz w:val="32"/>
          <w:szCs w:val="32"/>
          <w:lang w:val="fr-FR"/>
        </w:rPr>
        <w:t>d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ĩ hạ tức Như Lai tự thích kỳ tán thán chi cố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80AA0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iếp theo là chính đức Như Lai giải thích lý do của khen ngợi ấy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Vì sao đức Phật hoan hỷ như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khen ngợi lời thỉnh pháp của ngài</w:t>
      </w:r>
      <w:r w:rsidR="00CD68FF">
        <w:rPr>
          <w:rFonts w:ascii="Cambria" w:hAnsi="Cambria"/>
          <w:color w:val="0000CC"/>
          <w:sz w:val="32"/>
          <w:szCs w:val="32"/>
          <w:lang w:val="fr-FR"/>
        </w:rPr>
        <w:t xml:space="preserve"> [A Nan</w:t>
      </w:r>
      <w:proofErr w:type="gramStart"/>
      <w:r w:rsidR="00CD68FF">
        <w:rPr>
          <w:rFonts w:ascii="Cambria" w:hAnsi="Cambria"/>
          <w:color w:val="0000CC"/>
          <w:sz w:val="32"/>
          <w:szCs w:val="32"/>
          <w:lang w:val="fr-FR"/>
        </w:rPr>
        <w:t>]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Phật nói: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『汝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為哀愍利樂諸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眾生故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能問如是微妙之義』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Nhữ vị ai mẫn lợi lạc chư chúng sanh cố, năng vấn như thị vi diệu chi nghĩa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Ông vì thương xót và mong lợi lạc cho chúng sanh, mà có thể hỏi ý nghĩa vi diệu như vậy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「哀愍」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Ai mẫn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Thương xót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 là tâm đại bi,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thấy được chúng sanh khổ.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Đặc biệt là xã hội của chúng ta hiện nay,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trái đất ngày nay, xã hội hỗn loạn,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tai nạn trên </w:t>
      </w:r>
      <w:r w:rsidR="00B62623">
        <w:rPr>
          <w:rFonts w:ascii="Cambria" w:hAnsi="Cambria"/>
          <w:color w:val="0000CC"/>
          <w:sz w:val="32"/>
          <w:szCs w:val="32"/>
          <w:lang w:val="fr-FR"/>
        </w:rPr>
        <w:t>trái đất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rất nhiều,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sống ở thời đại này khổ không nói hết.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Làm sao lìa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khổ?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Làm sao được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vui?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Bộ Kinh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phương pháp lìa khổ được vui mà: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Thích Ca Mâu Ni Phật dạy bảo chúng ta</w:t>
      </w:r>
      <w:r w:rsidR="00426EE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26EEF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hương pháp này vô cùng có hiệu quả,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quý vị là thật tin, thật nguyện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quý vị chắc chắn được thành tựu.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Đại sư Thiện Đạo tán thán Pháp môn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vạn người tu vạn người đến, một người cũng không sót.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Vào hiện nay, người niệm Phật rất nhiều,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người vãng sanh rất ít, nguyên nhân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Do chúng ta không thật sự buông xuống Phiền não,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chân thật nhất hướng chuyên niệm,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thậm chí chúng ta vẫn còn nghi ngờ,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vẫn còn lưu luyến đối với thế giới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vậy thì sai rồi, vô cùng sai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lầm!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định phải buông xuống vạn duyên, nhất hướng chuyên niệm.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Thoát khỏi Lục đạo luân hồi là lìa rốt ráo khổ,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vĩnh viễn đoạn hết tất cả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khổ;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Vãng sanh Thế giới Cực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Lạc là được cứu cánh vui,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thể không đến sao?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“</w:t>
      </w:r>
      <w:r w:rsidR="00DD7130">
        <w:rPr>
          <w:rFonts w:ascii="Cambria" w:hAnsi="Cambria"/>
          <w:b/>
          <w:bCs/>
          <w:color w:val="0000CC"/>
          <w:sz w:val="32"/>
          <w:szCs w:val="32"/>
          <w:lang w:val="fr-FR"/>
        </w:rPr>
        <w:t>a</w:t>
      </w:r>
      <w:r w:rsidR="002D15C2" w:rsidRPr="0055585D">
        <w:rPr>
          <w:rFonts w:ascii="Cambria" w:hAnsi="Cambria"/>
          <w:b/>
          <w:bCs/>
          <w:color w:val="0000CC"/>
          <w:sz w:val="32"/>
          <w:szCs w:val="32"/>
          <w:lang w:val="fr-FR"/>
        </w:rPr>
        <w:t>i mẫn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” là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「悲心拔苦」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D7130">
        <w:rPr>
          <w:rFonts w:ascii="Cambria" w:hAnsi="Cambria"/>
          <w:b/>
          <w:bCs/>
          <w:color w:val="0000CC"/>
          <w:sz w:val="32"/>
          <w:szCs w:val="32"/>
          <w:lang w:val="fr-FR"/>
        </w:rPr>
        <w:t>b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i tâm bạt khổ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D7130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âm bi trừ hết khổ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55585D">
        <w:rPr>
          <w:rFonts w:ascii="Cambria" w:hAnsi="Cambria"/>
          <w:b/>
          <w:bCs/>
          <w:color w:val="0000CC"/>
          <w:sz w:val="32"/>
          <w:szCs w:val="32"/>
          <w:lang w:val="fr-FR"/>
        </w:rPr>
        <w:t>lợi lạc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” là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「慈心與樂」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DD7130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ừ tâm dữ lạc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DD7130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âm từ ban vui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tâm đại từ bi.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Vãng sanh Thế giới Cực Lạc là ban vui,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thoát khỏi sáu đường luân hồi là trừ hết khổ.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「佛讚阿難汝今願拔一切眾生苦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與一切眾生樂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乃能問如是之義」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Phật tán A Nan nhữ kim nguyện bạt nhất thiết chúng sanh khổ, dữ nhất thiết chúng sanh lạc, nãi năng vấn như thị chi nghĩa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Đức Phật khen ngài A Nan, nay ông nguyện mong nhổ sạch khổ của tất cả chúng sanh, ban vui cho hết thảy chúng sanh, mới có thể hỏi ý nghĩa như vậy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Lời hỏi hôm nay của 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ý nghĩa đó lớn biết bao, sâu dường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là một việc thiện lớn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khó gặp trong vô lượng kiếp,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A Nan đã gặp được, nắm chắc cơ hội,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để lỡ qua.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95F367E" w14:textId="6DA50604" w:rsidR="005E75CE" w:rsidRPr="009F7C15" w:rsidRDefault="00426EEF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「微妙者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法體幽玄故曰微」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Vi diệu giả, Pháp thể u huyền cố viết vi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Về vi diệu, Pháp thể sâu xa huyền diệu nên nói là vi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thể chính là Tự Tánh, Bản thể của vạn pháp.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U huyền là chúng ta nhìn không </w:t>
      </w:r>
      <w:r w:rsidR="00A23E27">
        <w:rPr>
          <w:rFonts w:ascii="Cambria" w:hAnsi="Cambria"/>
          <w:color w:val="0000CC"/>
          <w:sz w:val="32"/>
          <w:szCs w:val="32"/>
          <w:lang w:val="fr-FR"/>
        </w:rPr>
        <w:t>thấy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 nghe không được</w:t>
      </w:r>
      <w:r w:rsidR="0021299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1299B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iều đó vô cùng vi diệu,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thật sự tồn tại.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Đại sư Huệ Năng khai ngộ,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Minh tâm Kiến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đã thể hội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Pháp thể là u huyền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vi diệu ra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Đại sư Huệ Năng nói cho chúng ta: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20 chữ rất đơn giản,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thứ nhất ngài nói: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「何期自性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本自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清淨」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bổn tự thanh tịnh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vốn tự thanh tịnh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Trước nay chưa từng ô nhiễm,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Tự Tánh chính là Chân Tâm,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Bản </w:t>
      </w:r>
      <w:r w:rsidR="00FF7F2D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FF7F2D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hể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của của vạn pháp, đó là thanh tịnh.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thứ hai, Tự Tánh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</w:rPr>
        <w:t>「不生不滅」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bất sanh bất diệt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sanh không diệt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giống với tất cả pháp trong vũ trụ,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5237E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5237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ất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cả pháp đều là pháp sanh diệt,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chỉ có Tự Tánh, không phải </w:t>
      </w:r>
      <w:r w:rsidR="00B37054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sanh diệt,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sanh diệt.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thứ ba, Tự Tánh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</w:rPr>
        <w:t>「本自具足」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bổn tự cụ túc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vốn tự đầy đủ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đầy đủ điều gì?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Đầy đủ tất cả pháp, viên mãn đầy đủ.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muốn hỏi đầy đủ là những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câu cuối cùng đã nói ra,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「能生萬法」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năng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lastRenderedPageBreak/>
        <w:t>sanh vạn pháp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có thể sanh ra vạn pháp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tức là nói Tự Tánh đầy đủ vạn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đầy đủ tất cả pháp của toàn vũ trụ.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F5407F1" w14:textId="04EDE28A" w:rsidR="005E75CE" w:rsidRPr="009F7C15" w:rsidRDefault="00ED0F86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Tự Tánh có hai phương diện ẩn, và hiện,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gặp được duyên thì hiện,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hiện chính là vạn pháp, là toàn bộ vũ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trụ;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duyên thì khởi lên ẩn tàng,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liền không hiện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hiện chẳng phải diệt,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hiện ra chẳng phải sanh, Tự Tánh không sanh không diệt.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có hiện, có không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hiện?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Do duyên phận,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gặp được duyên thì hiện,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duyên thì không hiện.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dùng hai chữ vi diệu để hình dung,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vi tức là rất khó lý giải,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diệu là nói diệu dụng của Tự Tánh có thể sanh vạn pháp.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Tuy sanh vạn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vạn pháp không phải</w:t>
      </w:r>
      <w:r w:rsidR="00516C74">
        <w:rPr>
          <w:rFonts w:ascii="Cambria" w:hAnsi="Cambria"/>
          <w:color w:val="0000CC"/>
          <w:sz w:val="32"/>
          <w:szCs w:val="32"/>
          <w:lang w:val="fr-FR"/>
        </w:rPr>
        <w:t xml:space="preserve"> là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thật, mà là hư vọng,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B7E33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7043C9">
        <w:rPr>
          <w:rFonts w:ascii="Cambria" w:hAnsi="Cambria"/>
          <w:color w:val="0000CC"/>
          <w:sz w:val="32"/>
          <w:szCs w:val="32"/>
          <w:lang w:val="fr-FR"/>
        </w:rPr>
        <w:t xml:space="preserve">giống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như mộng </w:t>
      </w:r>
      <w:r w:rsidR="00E0190F">
        <w:rPr>
          <w:rFonts w:ascii="Cambria" w:hAnsi="Cambria"/>
          <w:color w:val="0000CC"/>
          <w:sz w:val="32"/>
          <w:szCs w:val="32"/>
          <w:lang w:val="fr-FR"/>
        </w:rPr>
        <w:t>ảo</w:t>
      </w:r>
      <w:r w:rsidR="00E0190F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E0190F">
        <w:rPr>
          <w:rFonts w:ascii="Cambria" w:hAnsi="Cambria"/>
          <w:color w:val="0000CC"/>
          <w:sz w:val="32"/>
          <w:szCs w:val="32"/>
          <w:lang w:val="fr-FR"/>
        </w:rPr>
        <w:t>ọt bóng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Kinh Kim Cang nói rất hay,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「如夢幻泡影」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như mộng huyễn bào ảnh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như mộng ảo bọt bóng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 không thể nghĩ bàn.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F461EF2" w14:textId="06BE07AF" w:rsidR="005E75CE" w:rsidRPr="009F7C15" w:rsidRDefault="00DE26EE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Giải thích chữ “vi diệu” tiếp theo đây,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điều hỏi của Tôn giả A Nan hôm nay,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khiến cho tất cả chúng sanh lìa rốt ráo khổ,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C75688" w:rsidRPr="0055585D">
        <w:rPr>
          <w:rFonts w:ascii="Cambria" w:hAnsi="Cambria"/>
          <w:color w:val="0000CC"/>
          <w:sz w:val="32"/>
          <w:szCs w:val="32"/>
          <w:lang w:val="vi-VN"/>
        </w:rPr>
        <w:t>ban</w:t>
      </w:r>
      <w:r w:rsidR="00C75688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cho tất cả chúng sanh cứu cánh vui,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đó chính là khuyên mọi người: tín nguyện trì danh,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cầu sanh Cực Lạc.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Cho nên hỏi được ý nghĩa như vậy,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“ý nghĩa như vậy” tức là những gì được nói trong bộ Kinh này.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Tiếp theo nói</w:t>
      </w:r>
      <w:r w:rsidR="00032DF9" w:rsidRPr="0055585D">
        <w:rPr>
          <w:rFonts w:ascii="Cambria" w:hAnsi="Cambria"/>
          <w:color w:val="0000CC"/>
          <w:sz w:val="32"/>
          <w:szCs w:val="32"/>
          <w:lang w:val="vi-VN"/>
        </w:rPr>
        <w:t>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「蓋以法之本體幽深玄妙，非語言分別之所能知」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Cái dĩ pháp chi Bản thể u thâm huyền diệu, phi ngữ ngôn phân biệt chi sở năng tri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Đại khái vì Bản thể của pháp sâu xa huyền diệu, chẳng phải ngôn ngữ phân biệt mà có thể biết được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nói không ra được điều đó, chỉ chứng mới biết.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Chư Phật Như Lai triệt để hiểu rõ,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Ngài cũng nói không ra,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nhất định phải chính quý vị chứng.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Làm sao chứng?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Niệm Phật vãng sanh Thế giới Cực Lạc thì chứng được,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sanh đến Thế giới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gặp được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thì hoàn toàn thông đạt hiểu rõ Thể Dụng của vi diệu ấy.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Nên gọi là vi diệu.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050F1EC" w14:textId="50E05C46" w:rsidR="005E75CE" w:rsidRPr="009F7C15" w:rsidRDefault="00032DF9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lastRenderedPageBreak/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Công đức của lời hỏi đó,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tiếp theo dùng ví dụ để nói,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  <w:lang w:val="vi-VN"/>
        </w:rPr>
        <w:t>「喻問超勝」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876414" w:rsidRPr="0055585D">
        <w:rPr>
          <w:rFonts w:ascii="Cambria" w:hAnsi="Cambria"/>
          <w:b/>
          <w:bCs/>
          <w:color w:val="0000CC"/>
          <w:sz w:val="32"/>
          <w:szCs w:val="32"/>
          <w:lang w:val="vi-VN"/>
        </w:rPr>
        <w:t>D</w:t>
      </w:r>
      <w:r w:rsidR="00876414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ụ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vấn siêu thắng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876414" w:rsidRPr="0055585D">
        <w:rPr>
          <w:rFonts w:ascii="Cambria" w:hAnsi="Cambria"/>
          <w:i/>
          <w:iCs/>
          <w:color w:val="0000CC"/>
          <w:sz w:val="32"/>
          <w:szCs w:val="32"/>
          <w:lang w:val="vi-VN"/>
        </w:rPr>
        <w:t>V</w:t>
      </w:r>
      <w:r w:rsidR="00876414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í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dụ lời hỏi siêu việt thù thắng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 thù thắng không gì sánh được.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Chúng ta xem văn </w:t>
      </w:r>
      <w:proofErr w:type="gramStart"/>
      <w:r w:rsidR="00D436CC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inh: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6E30F33" w14:textId="6777E4CD" w:rsidR="005E75CE" w:rsidRPr="009F7C15" w:rsidRDefault="002D15C2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9F7C15">
        <w:rPr>
          <w:rFonts w:ascii="Cambria" w:eastAsia="DFKai-SB" w:hAnsi="Cambria" w:cs="MS Mincho"/>
          <w:color w:val="FF0000"/>
          <w:sz w:val="32"/>
          <w:szCs w:val="32"/>
          <w:lang w:val="vi-VN"/>
        </w:rPr>
        <w:t>【汝今斯問。】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Nhữ kim tư vấn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”</w:t>
      </w:r>
      <w:r w:rsidR="00D436CC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(</w:t>
      </w:r>
      <w:r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Lời hỏi của ông hôm nay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89A4950" w14:textId="77777777" w:rsidR="005E75CE" w:rsidRPr="009F7C15" w:rsidRDefault="002D15C2" w:rsidP="009F7C15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 w:rsidRPr="009F7C15">
        <w:rPr>
          <w:rFonts w:ascii="Cambria" w:hAnsi="Cambria"/>
          <w:color w:val="0000CC"/>
          <w:sz w:val="32"/>
          <w:szCs w:val="32"/>
          <w:lang w:val="fr-FR"/>
        </w:rPr>
        <w:t>Lời hỏi này của ông.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FB7447C" w14:textId="3663DCF7" w:rsidR="005E75CE" w:rsidRPr="009F7C15" w:rsidRDefault="007E4F3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 w:eastAsia="zh-TW"/>
        </w:rPr>
      </w:pPr>
      <w:r w:rsidRPr="0055585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【勝於供養一天下阿羅漢。辟支佛。】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 xml:space="preserve">Thắng ư cúng dường </w:t>
      </w:r>
      <w:r w:rsidR="001D0F40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N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hất thiên hạ A-la-hán, Bích-chi-phật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Vượt hơn cúng dường một Thiên hạ A-la-hán, Bích-chi-phật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</w:p>
    <w:p w14:paraId="2CEFB3B4" w14:textId="7D3B8269" w:rsidR="005E75CE" w:rsidRPr="009F7C15" w:rsidRDefault="007E4F31" w:rsidP="009F7C15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 w:eastAsia="zh-TW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Còn gì tuyệt vời hơn điều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Ý nghĩa của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『一天下』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eastAsia="DengXian" w:hAnsi="Cambria"/>
          <w:b/>
          <w:bCs/>
          <w:color w:val="0000CC"/>
          <w:sz w:val="32"/>
          <w:szCs w:val="32"/>
          <w:lang w:val="fr-FR"/>
        </w:rPr>
        <w:t>Nhất Thiên hạ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eastAsia="DengXian" w:hAnsi="Cambria"/>
          <w:i/>
          <w:iCs/>
          <w:color w:val="0000CC"/>
          <w:sz w:val="32"/>
          <w:szCs w:val="32"/>
          <w:lang w:val="fr-FR"/>
        </w:rPr>
        <w:t>Một Thiên hạ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>) là gì?</w:t>
      </w:r>
      <w:r w:rsidR="005E75CE" w:rsidRPr="009F7C15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>Chúng ta đọc hết văn Kinh này</w:t>
      </w:r>
      <w:r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đã</w:t>
      </w:r>
      <w:r w:rsidR="002D15C2" w:rsidRPr="009F7C15">
        <w:rPr>
          <w:rFonts w:ascii="Cambria" w:eastAsia="DengXian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eastAsia="DengXian" w:hAnsi="Cambria"/>
          <w:color w:val="0000CC"/>
          <w:sz w:val="32"/>
          <w:szCs w:val="32"/>
          <w:lang w:val="fr-FR"/>
        </w:rPr>
        <w:t xml:space="preserve"> </w:t>
      </w:r>
    </w:p>
    <w:p w14:paraId="2B87FA25" w14:textId="127409B2" w:rsidR="005E75CE" w:rsidRPr="009F7C15" w:rsidRDefault="007E4F3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 w:eastAsia="zh-TW"/>
        </w:rPr>
      </w:pPr>
      <w:r w:rsidRPr="0055585D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【布施累劫。諸天人民。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蜎飛蠕動之類。】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Bố thí luỹ kiếp, chư thiên nhân dân, quyên phi nhuyễn động chi loại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Bố thí nhiều kiếp: chư thiên nhân dân, các loài bò bay máy cựa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</w:p>
    <w:p w14:paraId="41C67D17" w14:textId="25EEC8F1" w:rsidR="005E75CE" w:rsidRPr="009F7C15" w:rsidRDefault="007E4F31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 w:eastAsia="zh-TW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cuối này tổng kết.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FDE9483" w14:textId="07703D6A" w:rsidR="005E75CE" w:rsidRPr="009F7C15" w:rsidRDefault="007E4F3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【功德百千萬倍】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Công đức bá thiên vạn bội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Công đức trăm ngàn vạn lần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FDE51DB" w14:textId="38B912FD" w:rsidR="005E75CE" w:rsidRPr="009F7C15" w:rsidRDefault="007E4F3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Lời hỏi đó, hỏi ra bộ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bộ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công đức lời hỏi của ngài A Nan như điều được nói 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tr</w:t>
      </w:r>
      <w:r>
        <w:rPr>
          <w:rFonts w:ascii="Cambria" w:hAnsi="Cambria"/>
          <w:color w:val="0000CC"/>
          <w:sz w:val="32"/>
          <w:szCs w:val="32"/>
          <w:lang w:val="fr-FR"/>
        </w:rPr>
        <w:t>o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>n</w:t>
      </w:r>
      <w:r>
        <w:rPr>
          <w:rFonts w:ascii="Cambria" w:hAnsi="Cambria"/>
          <w:color w:val="0000CC"/>
          <w:sz w:val="32"/>
          <w:szCs w:val="32"/>
          <w:lang w:val="fr-FR"/>
        </w:rPr>
        <w:t>g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thật, không phải giả.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Hiện nay chúng ta khuyên mọi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tập bộ Kinh này, học tập Pháp môn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sanh nghe hiểu rồi thật làm,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công đức của người nghe, người nói ấy,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là trăm ngàn vạn lần, giống với điều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51CF901" w14:textId="4A40C451" w:rsidR="005E75CE" w:rsidRPr="009F7C15" w:rsidRDefault="007E4F3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xem Chú Giải của Niệm lão,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『汝今斯問』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nhữ kim tư vấn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lời hỏi của ông hôm nay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này trở xuống mãi đến cuối đoạn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nêu rõ công đức lời hỏi đó của ngài A Nan.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「一天下乃四天下之一，四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lastRenderedPageBreak/>
        <w:t>天下者，即住於須彌山四方之四大洲：南瞻部洲（即地球），東勝神洲，西牛貨洲，北鬱單洲。故知一天下即一大洲」。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Nhất Thiên hạ nãi tứ Thiên hạ chi nhất, tứ Thiên hạ giả, tức trụ ư Tu Di sơn tứ phương chi tứ đại châu: Nam Thiệm Bộ Châu (tức địa cầu), Đông Thắng Thần Châu, Tây Ngưu Hoá Châu, Bắc Uất Đơn Châu.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 xml:space="preserve">Cố tri nhất Thiên hạ tức </w:t>
      </w:r>
      <w:r>
        <w:rPr>
          <w:rFonts w:ascii="Cambria" w:hAnsi="Cambria"/>
          <w:b/>
          <w:bCs/>
          <w:color w:val="0000CC"/>
          <w:sz w:val="32"/>
          <w:szCs w:val="32"/>
        </w:rPr>
        <w:t xml:space="preserve">nhất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</w:rPr>
        <w:t>đại châu</w:t>
      </w:r>
      <w:r w:rsidR="002D15C2" w:rsidRPr="009F7C15">
        <w:rPr>
          <w:rFonts w:ascii="Cambria" w:hAnsi="Cambria"/>
          <w:color w:val="0000CC"/>
          <w:sz w:val="32"/>
          <w:szCs w:val="32"/>
        </w:rPr>
        <w:t>”</w:t>
      </w:r>
      <w:r w:rsidR="00D436CC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Một Thiên hạ là một trong bốn Thiên hạ</w:t>
      </w:r>
      <w:r w:rsidR="001440BE">
        <w:rPr>
          <w:rFonts w:ascii="Cambria" w:hAnsi="Cambria"/>
          <w:i/>
          <w:iCs/>
          <w:color w:val="0000CC"/>
          <w:sz w:val="32"/>
          <w:szCs w:val="32"/>
        </w:rPr>
        <w:t>.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1440BE">
        <w:rPr>
          <w:rFonts w:ascii="Cambria" w:hAnsi="Cambria"/>
          <w:i/>
          <w:iCs/>
          <w:color w:val="0000CC"/>
          <w:sz w:val="32"/>
          <w:szCs w:val="32"/>
        </w:rPr>
        <w:t>B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ốn Thiên hạ, tức là bốn châu lớn trụ ở bốn phương của núi Tu Di: Nam Thiệm Bộ Châu (tức là trái đất), Đông Thắng Thần Châu, Tây Ngưu Hoá Châu, Bắc Uất Đơn Châu. Nên biết một Thiên hạ tức là một châu lớn</w:t>
      </w:r>
      <w:r w:rsidR="002D15C2" w:rsidRPr="009F7C15">
        <w:rPr>
          <w:rFonts w:ascii="Cambria" w:hAnsi="Cambria"/>
          <w:color w:val="0000CC"/>
          <w:sz w:val="32"/>
          <w:szCs w:val="32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Ở chỗ này, chúng ta có thể trực tiếp giải thích: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chính là địa cầu này,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Thiên hạ chính là trái đất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Trên trái đất này có không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ít: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A-la-hán, Bích-chi-phật,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440BE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trái đất là Phàm Thánh Đồng Cư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phần nhiều quý ngài sống ở núi cao,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nơi không có dấu chân người đến,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một số sống ở hải đảo.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đến đi tự do, không có trở ngại,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đầy đủ sáu loại thần thông,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không cần phương tiện giao thông,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có Thần túc thông.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Những vị A-la-hán, Bích-chi-phật ấy,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sống ở thế gian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nếu không có những Thánh </w:t>
      </w:r>
      <w:r w:rsidR="001440BE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1440B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iền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trụ ở thế gian,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mà tội nghiệp của người trái đất tạo nặng như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trái đất này sớm đã bị huỷ diệt mất.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tạo tác tội nghiệp,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 thơm lây từ A-la-hán, Bích-chi-phật,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nên địa cầu này vẫn còn tồn tại.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Cúng dường một vị A-la-hán,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xưng nói không hết phước báu đạt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cúng dường</w:t>
      </w:r>
      <w:r w:rsidR="00ED5832">
        <w:rPr>
          <w:rFonts w:ascii="Cambria" w:hAnsi="Cambria"/>
          <w:color w:val="0000CC"/>
          <w:sz w:val="32"/>
          <w:szCs w:val="32"/>
          <w:lang w:val="fr-FR"/>
        </w:rPr>
        <w:t xml:space="preserve"> hết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A-la-hán, Bích-chi-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sống ở trên cả địa cầu,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còn gì tuyệt hơn công đức ấy!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nêu ra Thánh nhân.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16860F7" w14:textId="4AD6791D" w:rsidR="005E75CE" w:rsidRPr="009F7C15" w:rsidRDefault="008D15D0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Tiếp theo lại nói người phàm,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vi-VN"/>
        </w:rPr>
        <w:t>『布施累劫』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Bố thí luỹ kiếp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Bố thí nhiều kiếp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Bố thí không phải thời gian ngắn,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mà thời gian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rất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dài.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Đối tượng Bố thí là gì?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Là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vi-VN"/>
        </w:rPr>
        <w:t>『諸天人民』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chư thiên nhân dân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trời, 28 tầng trời, cộng thêm cõi người,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đó chính là hai đường trời người,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số lượng quá lớn, cõi người không nhiều,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hơn bảy tỷ người sống trên trái đất,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ngoài ra sáu tầng trời Dục giới,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18 tầng trời Sắc giới,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còn có bốn tầng trời Vô sắc giới,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28 tầng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lastRenderedPageBreak/>
        <w:t>trời cộng lại: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số lượng </w:t>
      </w:r>
      <w:r w:rsidR="00D57EA7" w:rsidRPr="0055585D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D57EA7" w:rsidRPr="009F7C15">
        <w:rPr>
          <w:rFonts w:ascii="Cambria" w:hAnsi="Cambria"/>
          <w:color w:val="0000CC"/>
          <w:sz w:val="32"/>
          <w:szCs w:val="32"/>
          <w:lang w:val="vi-VN"/>
        </w:rPr>
        <w:t xml:space="preserve">hiên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chúng đó thật là lớn!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Lại thêm đường Súc sanh,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vi-VN"/>
        </w:rPr>
        <w:t>『蜎飛蠕動』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quyên phi nhuyễn động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bò bay máy cựa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 là đường Súc sanh,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công đức thật bất khả tư nghì.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Ở chỗ này đức Phật nói với chúng ta,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vi-VN"/>
        </w:rPr>
        <w:t>『百千萬倍』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bá thiên vạn bội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trăm ngàn vạn lần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công đức ấy so với điều đã nói: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còn phải tăng thêm trăm ngàn vạn lần.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BD047FF" w14:textId="18179ACC" w:rsidR="005E75CE" w:rsidRPr="009F7C15" w:rsidRDefault="00D57EA7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nói tu phước ở nhân gian,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tu đại phước đức, đến nơi nào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trong Phật môn để tu.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Cách tu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làm chiếu theo lời dạy của bộ Kinh điển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Cách làm ra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vào sớm tối, cung cung kính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kính: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đem bộ Kinh này đọc một lần từ đầu đến cuối,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đọc sai một chữ,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đọc sót câu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công đức của quý vị chính là trăm ngàn vạn lần.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thật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ư?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Thật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công đức nhiều như thế,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công đức lớn như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thì quý vị dựa vào điều gì để vãng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Đạo lý chính ở chỗ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Dưỡng thành thói quen, mỗi ngày đọc hai lần.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Còn có người chuyên niệm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họ có phước báu,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có phước báu là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Họ có thời gian,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ngày đọc được 10 lần.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thông thường đọc bộ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đọc một biến đại khái một tiếng đồng hồ,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đọc rất thuần thục thì khoảng 40 phút.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Mới đầu đọc một biến có thể hai giờ,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đọc trên nửa năm, thì một giờ là đủ rồi,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bền lòng, có nghị lực, không gián đoạn,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làm đến được, không phải chẳng làm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 là tu tích công đức chân thật,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công đức này có thể giúp quý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vị: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thoát khỏi Lục đạo luân hồi,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giúp quý vị vãng sanh Thế giới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thể không làm ư?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61B3C30" w14:textId="4442F5E3" w:rsidR="005E75CE" w:rsidRPr="009F7C15" w:rsidRDefault="007605AE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Tuổi tác đã cao, 7-8</w:t>
      </w:r>
      <w:r w:rsidR="00B2724F">
        <w:rPr>
          <w:rFonts w:ascii="Cambria" w:hAnsi="Cambria"/>
          <w:color w:val="0000CC"/>
          <w:sz w:val="32"/>
          <w:szCs w:val="32"/>
          <w:lang w:val="fr-FR"/>
        </w:rPr>
        <w:t xml:space="preserve"> mươi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tuổi, thân thể suy yếu,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đọc kinh khó khăn, </w:t>
      </w:r>
      <w:r w:rsidR="00153646">
        <w:rPr>
          <w:rFonts w:ascii="Cambria" w:hAnsi="Cambria"/>
          <w:color w:val="0000CC"/>
          <w:sz w:val="32"/>
          <w:szCs w:val="32"/>
          <w:lang w:val="fr-FR"/>
        </w:rPr>
        <w:t xml:space="preserve">cũng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phương pháp, là nghe.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Hiệp hội chúng ta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dâng tặng đĩa </w:t>
      </w:r>
      <w:r w:rsidR="00153646">
        <w:rPr>
          <w:rFonts w:ascii="Cambria" w:hAnsi="Cambria"/>
          <w:color w:val="0000CC"/>
          <w:sz w:val="32"/>
          <w:szCs w:val="32"/>
          <w:lang w:val="fr-FR"/>
        </w:rPr>
        <w:t>CD</w:t>
      </w:r>
      <w:r w:rsidR="0015364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đọc tụng,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[máy] mang theo thân để nghe đọc tụng, vậy thì tiện lợi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Tốc độ đọc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thấy được chúng ta có ba loại,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40 phút,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một tiếng đồng hồ,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nửa tiếng đồng hồ,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ưa thích tốc độ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quý vị chọn loại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Nghe nhiều như vậy là tích luỹ công đức,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ít khởi Vọng tưởng, ít có Tạp niệm,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niệm ra tâm thanh tịnh của chính mình,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ra tâm bình đẳng,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quý vị sẽ khai ngộ.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Giống </w:t>
      </w:r>
      <w:r w:rsidR="007002AB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ấy Đại triệt Đại ngộ, Minh tâm Kiến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công phu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tương lai vãng sanh </w:t>
      </w:r>
      <w:r w:rsidR="003B38D8" w:rsidRPr="009F7C15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3B38D8">
        <w:rPr>
          <w:rFonts w:ascii="Cambria" w:hAnsi="Cambria"/>
          <w:color w:val="0000CC"/>
          <w:sz w:val="32"/>
          <w:szCs w:val="32"/>
          <w:lang w:val="fr-FR"/>
        </w:rPr>
        <w:t>i</w:t>
      </w:r>
      <w:r w:rsidR="003B38D8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Báo Trang Nghiêm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chẳng thể không biết điều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ý nghĩa quan trọng nhất của đoạn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đã nói rõ ràng, nói sáng tỏ cho chư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cần phải ghi nhớ, phải thật làm.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7B7D90E" w14:textId="66853A94" w:rsidR="005E75CE" w:rsidRPr="009F7C15" w:rsidRDefault="00872984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xem tiếp trang 364,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đầu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tiên: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C3D7C8F" w14:textId="4835207E" w:rsidR="005E75CE" w:rsidRPr="009F7C15" w:rsidRDefault="0087298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【何以故】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Hà dĩ cố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Vì sao vậy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</w:t>
      </w:r>
      <w:r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1770401" w14:textId="392C65CE" w:rsidR="005E75CE" w:rsidRPr="009F7C15" w:rsidRDefault="00872984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  <w:t>V</w:t>
      </w:r>
      <w:r w:rsidRPr="009F7C15">
        <w:rPr>
          <w:rFonts w:ascii="Cambria" w:hAnsi="Cambria"/>
          <w:color w:val="0000CC"/>
          <w:sz w:val="32"/>
          <w:szCs w:val="32"/>
          <w:lang w:val="fr-FR"/>
        </w:rPr>
        <w:t xml:space="preserve">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sao có thể có công đức lớn như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 là tiếp tục điều nói phía trước,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người nghe nghi ngờ,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chỗ này đức Thế Tôn giải thích cho chúng ta.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CCC4538" w14:textId="16A242E5" w:rsidR="005E75CE" w:rsidRPr="009F7C15" w:rsidRDefault="008A6384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【當來諸天人民。】</w:t>
      </w:r>
      <w:r w:rsidR="002D15C2" w:rsidRPr="009F7C15">
        <w:rPr>
          <w:rFonts w:ascii="Cambria" w:eastAsia="DFKai-SB" w:hAnsi="Cambria"/>
          <w:color w:val="FF0000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Đương lai chư thiên nhân dân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Tương lai chư thiên nhân dân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E7DD950" w14:textId="774A561E" w:rsidR="005E75CE" w:rsidRPr="009F7C15" w:rsidRDefault="00CD2662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『當來』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‘Đương lai’ nghĩa là tương lai,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chỉ chúng ta hiện nay,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Thích Ca Mâu Ni Phật giảng bộ Kinh này: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giảng vào 3000 năm trước.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『諸天人民』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“Chư thiên nhân dân”, chúng ta ở cõi người.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9615097" w14:textId="7B84DF89" w:rsidR="005E75CE" w:rsidRPr="009F7C15" w:rsidRDefault="00A4401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【一切含靈。】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hàm linh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hàm linh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E5CDA54" w14:textId="06627875" w:rsidR="005E75CE" w:rsidRPr="009F7C15" w:rsidRDefault="00A44014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Cõi Súc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7270853" w14:textId="4D19F262" w:rsidR="005E75CE" w:rsidRPr="009F7C15" w:rsidRDefault="00A4401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【皆因汝問而得度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脫故。】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Giai nhân nhữ vấn nhi đắc độ thoát cố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Đều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nhờ lời hỏi của ông mà được độ thoát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5818B9A" w14:textId="54C159AD" w:rsidR="005E75CE" w:rsidRPr="009F7C15" w:rsidRDefault="00A4401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 Giải của Niệm lão, chúng ta đọc một lần.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「蓋以當來諸天人民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一切含靈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皆因汝問而得度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脫故」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Cái dĩ đương lai chư thiên nhân dân, nhất thiết hàm linh, giai nhân nhữ vấn nhi đắc độ thoát cố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Bởi vì tương lai chư thiên nhân dân, tất cả hàm linh, đều nhờ </w:t>
      </w:r>
      <w:r w:rsidR="00B40639">
        <w:rPr>
          <w:rFonts w:ascii="Cambria" w:hAnsi="Cambria"/>
          <w:i/>
          <w:iCs/>
          <w:color w:val="0000CC"/>
          <w:sz w:val="32"/>
          <w:szCs w:val="32"/>
          <w:lang w:val="fr-FR"/>
        </w:rPr>
        <w:t>lời</w:t>
      </w:r>
      <w:r w:rsidR="00B40639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hỏi của ông mà được độ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lastRenderedPageBreak/>
        <w:t>thoát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B4063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Đó là Kinh văn.</w:t>
      </w:r>
      <w:r w:rsidR="005E75CE" w:rsidRPr="009F7C15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「含靈指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含有靈性者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即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眾生也。」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Hàm linh chỉ hàm hữu Linh tánh giả, tức chúng sanh dã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Hàm linh chỉ bao gồm có Linh tánh, tức là chúng sanh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Súc sanh đạo, Ngạ quỷ đạo, Địa ngục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đạo: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là chúng sanh hàm linh, bao gồm toàn bộ.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「《漢譯》曰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：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阿難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今諸天帝王人民」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Hán Dịch viết: A Nan, kim chư thiên Đế vương nhân dân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Trong bản Hán Dịch viết: A Nan! Nay chư thiên Đế vương nhân dân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chư Thiên, 28 tầng trời,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 vương nhân dân là cõi người,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tất cả hàm linh là bao hàm toàn bộ Lục đạo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nhờ lời hỏi của ông mà được độ thoát,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do lời hỏi của ngài A Nan,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mà đức Thích Ca Mâu Ni Phật nói ra bộ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bộ Kinh này có thể độ tất cả chúng sanh Lục đạo.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quý vị thấy sự đáng thương của tất cả chúng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lúc chịu khổ chịu nạn,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81D4E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đọc bộ Kinh này cho họ nghe,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 được thọ dụng.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thể đọc bộ Kinh này, thì niệm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danh hiệu cho họ nghe,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hiệu quả, vô cùng có tác dụng.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41D9657" w14:textId="38D84E6D" w:rsidR="005E75CE" w:rsidRPr="009F7C15" w:rsidRDefault="00EE69C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xem một đoạn câu chuyện của 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từng ở đường nhỏ trên vách núi đá,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gặp </w:t>
      </w:r>
      <w:r w:rsidR="002B6C3A">
        <w:rPr>
          <w:rFonts w:ascii="Cambria" w:hAnsi="Cambria"/>
          <w:color w:val="0000CC"/>
          <w:sz w:val="32"/>
          <w:szCs w:val="32"/>
          <w:lang w:val="fr-FR"/>
        </w:rPr>
        <w:t>phải</w:t>
      </w:r>
      <w:r w:rsidR="002B6C3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cặp sói.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Lúc này đã gặp </w:t>
      </w:r>
      <w:r w:rsidR="002B6C3A">
        <w:rPr>
          <w:rFonts w:ascii="Cambria" w:hAnsi="Cambria"/>
          <w:color w:val="0000CC"/>
          <w:sz w:val="32"/>
          <w:szCs w:val="32"/>
          <w:lang w:val="fr-FR"/>
        </w:rPr>
        <w:t>phải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chạy trốn cũng không thể thoát.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tin sâu nhân quả,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là đã gặp oan gia chủ nợ,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đáng bị chúng ăn thì cho chúng ăn tính sổ thôi,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chạy cũng không thoát được, </w:t>
      </w:r>
      <w:r w:rsidR="002A6E17">
        <w:rPr>
          <w:rFonts w:ascii="Cambria" w:hAnsi="Cambria"/>
          <w:color w:val="0000CC"/>
          <w:sz w:val="32"/>
          <w:szCs w:val="32"/>
          <w:lang w:val="fr-FR"/>
        </w:rPr>
        <w:t xml:space="preserve">nên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A Mi Đà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nghĩ đến chú sói đó ngậm ống quần của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dắt ngài đến trong một hang động,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A6E17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hang sói,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thấy được sói mẹ sinh con,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gặp khó khăn,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dường như đã sắp chết, nằm ở nơi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tâm lão Hoà thượng đã hiểu rõ,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 sói là đến cầu cứu,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liền ngồi bên cạnh sói mẹ, nhắm mặt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lại: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Nam Mô A Mi Đà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niệm mười mấy phút,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42E54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542E54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ói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mẹ tỉnh trở lại, sinh được năm chú sói con.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Con sói già ấy đối với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vừa cúi đầu, vừa vẫy đuôi,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cảm tạ ngài.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khai thị với chúng sói ấy,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quý vị phải thường làm việc tốt,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42E54">
        <w:rPr>
          <w:rFonts w:ascii="Cambria" w:hAnsi="Cambria"/>
          <w:color w:val="0000CC"/>
          <w:sz w:val="32"/>
          <w:szCs w:val="32"/>
          <w:lang w:val="fr-FR"/>
        </w:rPr>
        <w:t>ít</w:t>
      </w:r>
      <w:r w:rsidR="00542E54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việc xấu,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đời tương lai đến Phật đạo,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nên đến đường Súc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Phật tốt biết bao,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liền rời khỏi.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Ngày hôm sau trở lại,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chỗ đó lại gặp sói,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biết sói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014E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ở đâu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đã tìm được miếng mật ong rừng,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đặt ở trước mặt ngài, lắc đầu vẫy đuôi,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để báo ân, tặng quà.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 ngài nói với các đồng tu đạo hữu của ngài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rằng: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xem súc sanh cũng biết báo 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vong ơn phụ nghĩa thì nhiều,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014E0">
        <w:rPr>
          <w:rFonts w:ascii="Cambria" w:hAnsi="Cambria"/>
          <w:color w:val="0000CC"/>
          <w:sz w:val="32"/>
          <w:szCs w:val="32"/>
          <w:lang w:val="fr-FR"/>
        </w:rPr>
        <w:t>còn s</w:t>
      </w:r>
      <w:r w:rsidR="001014E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úc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 hiểu được báo ơn.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003823C" w14:textId="1F0E05C2" w:rsidR="005E75CE" w:rsidRPr="009F7C15" w:rsidRDefault="009734CF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chính là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câu Phật hiệu độ được chúng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có thể độ </w:t>
      </w:r>
      <w:r w:rsidR="00177C33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177C33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úc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sanh, </w:t>
      </w:r>
      <w:r w:rsidR="00177C33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177C33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úc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 có Linh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biết lão Hoà thượng có tu hành,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có đạo đức,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có thể cứu sói mẹ.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phải học điều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gặp được trùng nhỏ, loài kiến,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nên niệm Phật cúng dường chúng,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khuyên chúng không nên làm </w:t>
      </w:r>
      <w:r w:rsidR="00933347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933347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úc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 nữa,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Phật đến Thế giới Cực Lạc tốt biết bao.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Chúng ta dùng Chân </w:t>
      </w:r>
      <w:r w:rsidR="00933347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33347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âm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để khuyến khích,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có cảm giác, chúng có thể cảm nhận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Gặp được tất cả chúng sanh đều là người có duyên,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thể luống qua.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8D8DEF5" w14:textId="2193BAA7" w:rsidR="005E75CE" w:rsidRPr="009F7C15" w:rsidRDefault="00933347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Lời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hỏi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của ngài A Nan</w:t>
      </w:r>
      <w:r w:rsidR="008E61DB" w:rsidRPr="0055585D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vi-VN"/>
        </w:rPr>
        <w:t>「蓋因此問而引出，凡聖齊收」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Cái nhân thử vấn nhi dẫn xuất, phàm Thánh tề thâu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Bởi do lời hỏi ấy mà dẫn ra, </w:t>
      </w:r>
      <w:r w:rsidR="008E61DB" w:rsidRPr="0055585D">
        <w:rPr>
          <w:rFonts w:ascii="Cambria" w:hAnsi="Cambria"/>
          <w:i/>
          <w:iCs/>
          <w:color w:val="0000CC"/>
          <w:sz w:val="32"/>
          <w:szCs w:val="32"/>
          <w:lang w:val="fr-FR"/>
        </w:rPr>
        <w:t>[</w:t>
      </w:r>
      <w:r w:rsidR="008E61DB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Pháp môn]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thâu nhiếp cả phàm lẫn Thánh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Phải chú ý đến mấy câu nói này.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Pháp môn Tịnh Độ tông thâu nhiếp cả phàm lẫn Thánh,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phàm là phàm phu Lục đạo,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Thánh là đến Đẳng giác Bồ-tát,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Sơ quả Tu-đà-hoàn đến Đẳng giác Bồ-tát,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bình đẳng được độ, còn gì tuyệt hơn điều này?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「利鈍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悉被」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Lợi độn tất bị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Bao trùm cả lợi căn độn căn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căn tánh nhạy bén, người thông minh</w:t>
      </w:r>
      <w:r w:rsidR="00344F14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344F14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độn căn là người tương đối ngu đần,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tuy họ không hiểu, không biết,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họ chịu niệm,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 hạng người ông thợ vá nồi.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Ông biết nhân gian khổ,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tâm lìa khổ đó của ông vô cùng khẩn thiết,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câu Phật hiệu đã khởi tác dụng rất lớn,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 được 3 năm,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sự đã khởi cảm ứng với A Mi Đà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Công phu của người niệm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đến trình độ nhất định,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Phật đến thị hiện,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ông đã thấy được A Mi Đà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 Mi Đà Phật chắc chắn nói với 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vẫn còn thọ mạng dài bao nhiêu,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đợi khi thọ mạng của con hết,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Ta đến tiếp dẫn con.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hạng người không có lưu luyến với thế gian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gặp được A Mi Đà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Phật họ liền không buông tay,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cầu A Mi Đà Phật dẫn con đi ngay bây giờ,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không cần thọ mạng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Mi Đà từ bi, không có chẳng đáp ứng.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Đặc biệt là Tập khí nặng, tạo nghiệp sâu,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biết một niệm tâm ấy rất khó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không độ 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thì tương lai về sau họ lại tạo nghiệp </w:t>
      </w:r>
      <w:r w:rsidR="00633360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rất khó độ.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Nên chỉ cần họ mong muốn,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Phật nhất định sẽ dẫn họ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ví dụ như vậy</w:t>
      </w:r>
      <w:r w:rsidR="00633360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3336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quá nhiều quá nhiều </w:t>
      </w:r>
      <w:r w:rsidR="00633360">
        <w:rPr>
          <w:rFonts w:ascii="Cambria" w:hAnsi="Cambria"/>
          <w:color w:val="0000CC"/>
          <w:sz w:val="32"/>
          <w:szCs w:val="32"/>
          <w:lang w:val="fr-FR"/>
        </w:rPr>
        <w:t>rồi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AA4368B" w14:textId="3403723C" w:rsidR="005E75CE" w:rsidRPr="009F7C15" w:rsidRDefault="00C72973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tôi tin ngài lần đầu tiên thấy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định là vào hơn 20 tuổi,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>chưa</w:t>
      </w:r>
      <w:r w:rsidR="00E07B78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30 tuổi,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đã thấy được A Mi Đà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tin ngài cũng thỉnh cầu A Mi Đà Phật dẫn ngài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 Mi Đà Phật không dẫn ngài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nguyên nhân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Chính ngài đã nói ra.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nói A Mi Đà Phật khích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lệ: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tu không tệ, tu rất khá,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thể làm tấm gương tốt cho người khác,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bảo ngài trụ thêm bao nhiêu năm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 thọ mạng của ngài sống lâu như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phải do chính ngài vốn có,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tuổi thọ vốn có của chính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thông thường chúng ta nghĩ: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không quá 7-80 tuổi.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xem Sư đệ của ngài, 82 tuổi vãng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E07B78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mẫu thân của ngài 86 tuổi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chỉ là như thế.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sống đến 112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tuổi?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Do đợi quyển sách 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Hiện nay chúng ta gặp phải khó khăn quá lớn,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đến làm chứng cho chúng ta.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 ngài cầm ở trên tay cuốn sách 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>ấy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E07B78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là tác chứng chuyển sau cùng của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biểu pháp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Khi biểu pháp này, cho nên ngài thấy được quyển sách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ấy: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hoan hỷ vô cùng,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vì sao?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Bởi A Mi Đà Phật [sẽ] dẫn ngài 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kéo dài thời gian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chưa gặp bản sách ấy thì không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A Mi Đà Phật đã bảo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con phải đợi,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đợi hai năm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là do ngài có nhiệm vụ mà đến.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9719456" w14:textId="0342301B" w:rsidR="005E75CE" w:rsidRPr="009F7C15" w:rsidRDefault="00E07B78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ở thế gian này có khổ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Không khổ.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không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khổ?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Bởi ngài không chịu khổ.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ở đây khổ là nhận, tiếp nhận,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mọi người mắng quý vị, đã tức giận mấy ngày,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không tiêu hết giận,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Vì quý vị tiếp nhận.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Mọi người mắng lão Hoà thượng Hải Hiền,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không để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vào trong tâm,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mắng xong, người đi rồi, thì nét mặt ngài tươi cười,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để vào trong tâm. Không có khổ vui,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niềm vui đó của ngài là thật vui, là pháp hỷ sung mãn.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đối với toàn bộ tất cả duyên của thế gian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hết thảy đã buông xuống,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còn thân tình, cha mẹ đã mất,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42653">
        <w:rPr>
          <w:rFonts w:ascii="Cambria" w:hAnsi="Cambria"/>
          <w:color w:val="0000CC"/>
          <w:sz w:val="32"/>
          <w:szCs w:val="32"/>
          <w:lang w:val="fr-FR"/>
        </w:rPr>
        <w:t>a</w:t>
      </w:r>
      <w:r w:rsidR="00442653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chị em cũng không còn nữa,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là thành viên trong gia đình: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ra đi cuối cùng.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còn thân tình, không có vướng víu,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tiêu diêu biết bao, tự tại dường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chẳng thể không biết điều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1962618" w14:textId="6357A356" w:rsidR="005E75CE" w:rsidRPr="009F7C15" w:rsidRDefault="00442653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Pháp môn này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「橫超三界」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hoành siêu Tam giới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vượt ngang Tam giới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từ cõi người trực tiếp liền đến Thế giới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cần trên trời và nhân gian,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A-la-hán vẫn phải qua lại bảy lần,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vượt theo thẳng đứng, còn Pháp môn này là vượt ngang.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Thời gian vượt </w:t>
      </w:r>
      <w:r w:rsidR="007C5162">
        <w:rPr>
          <w:rFonts w:ascii="Cambria" w:hAnsi="Cambria"/>
          <w:color w:val="0000CC"/>
          <w:sz w:val="32"/>
          <w:szCs w:val="32"/>
          <w:lang w:val="fr-FR"/>
        </w:rPr>
        <w:t xml:space="preserve">thẳng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đứng Tam giới lâu,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đi qua 28 tầng trời,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lại thông qua Pháp giới Tứ thánh,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mới có thể vãng sanh đến Thật Báo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A-duy-việt-trí Bồ-tát.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Pháp môn Tịnh Độ từ nhân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gian: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trực tiếp đến Thế giới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 Mi Đà Phật đến tiếp dẫn quý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Thế giới Cực Lạc liền làm A-duy-việt-trí Bồ-tát.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</w:rPr>
        <w:t>「逕」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“Kính” là đường gần, đường lớn nhanh chóng,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Thế giới Cực Lạc liền chứng được bốn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Tịch Quang Tịnh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Đồng Cư Tịnh độ, Phương Tiện Tịnh độ, Thật Báo Tịnh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chứng được một thì chứng tất cả.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nên,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</w:rPr>
        <w:t>「諸佛同讚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經論共指」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chư Phật đồng tán, kinh luận cộng chỉ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chư Phật cùng khen ngợi, kinh luận đều hướng về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hai câu nói này rất quan trọng.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chỉ là đức Thích Ca Mâu Ni Phật khen ngợi,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mà tất cả chư Phật trong mười phương ba đời,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một vị nào chẳng khen ngợi Tịnh Độ,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kinh luận Đại thừa Tiểu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tất cả đều giới thiệu Pháp môn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này quá thù thắng.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0368AF2" w14:textId="75677408" w:rsidR="005E75CE" w:rsidRPr="009F7C15" w:rsidRDefault="005F7B4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「一乘了義」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thừa liễu nghĩa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Nhất thừa liễu nghĩa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thừa là Pháp môn thành Phật, gọi là Nhất thừa.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thành Bồ-tát gọi là Đại thừa,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thành Tiểu thừa gọi là Thanh văn Duyên giác.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Pháp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mà cả đời đức Thích Ca Mâu Ni Phật thuyết,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Nhất thừa chỉ có ba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bộ: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Hoa Nghiêm, Pháp Hoa, Phạm Võng,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kinh Nhất thừa.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Bộ Kinh này là kinh Nhất thừa liễu nghĩa</w:t>
      </w:r>
      <w:r w:rsidR="00662367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662367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cứu cánh trong kinh Nhất thừa,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còn ở tr</w:t>
      </w:r>
      <w:r w:rsidR="001266DF">
        <w:rPr>
          <w:rFonts w:ascii="Cambria" w:hAnsi="Cambria"/>
          <w:color w:val="0000CC"/>
          <w:sz w:val="32"/>
          <w:szCs w:val="32"/>
          <w:lang w:val="fr-FR"/>
        </w:rPr>
        <w:t>ê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 những kinh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662367">
        <w:rPr>
          <w:rFonts w:ascii="Cambria" w:hAnsi="Cambria"/>
          <w:color w:val="0000CC"/>
          <w:sz w:val="32"/>
          <w:szCs w:val="32"/>
          <w:lang w:val="fr-FR"/>
        </w:rPr>
        <w:t>từ</w:t>
      </w:r>
      <w:r w:rsidR="00662367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Hoa Nghiêm, Pháp Hoa,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nhìn ra rõ ràng,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Kinh Pháp Hoa, Long Nữ tám tuổi thành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niệm Phật thành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Kinh Hoa Nghiêm,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53 Tham vấn của Đồng tử Thiện Tài,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hiển thị ra Nhất thừa liễu nghĩa.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53 vị Thiện tri thức,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vị Thiện tri thức đầu tiên là Tỳ-kheo Đức Vân,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ngài tu Pháp môn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Ban Chu Tam-muội.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Ban Chu Tam-muội là Pháp môn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Tỳ-kheo Đức Vân thuyết pháp cho Đồng tử Thiện Tài,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D384A">
        <w:rPr>
          <w:rFonts w:ascii="Cambria" w:hAnsi="Cambria"/>
          <w:color w:val="0000CC"/>
          <w:sz w:val="32"/>
          <w:szCs w:val="32"/>
          <w:lang w:val="fr-FR"/>
        </w:rPr>
        <w:t>thuyết</w:t>
      </w:r>
      <w:r w:rsidR="003D384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21 loại Pháp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Pháp môn </w:t>
      </w:r>
      <w:r w:rsidR="003D384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3D384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iệm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21 loại, 21 là biểu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Đại viên mãn của Mật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tông;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Cũng tức là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kinh Nhất thừa mà tất cả chư Phật đã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này là thuộc về Nhất thừa liễu nghĩa,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thừa liễu nghĩa chân thật.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cửa cuối cùng Tham vấn thứ 53,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Thập đại Nguyện vương của Bồ-tát Phổ Hiền dẫn về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điều đó nói rõ điều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Đồng tử Thiện Tài tu Pháp môn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Tu Pháp môn </w:t>
      </w:r>
      <w:r w:rsidR="003D384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iệm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 chính là Nhất thừa liễu nghĩa,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đầu đến cuối không thay đổi.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Trong khi tham phỏng Thiện tri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thức: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thành tựu </w:t>
      </w:r>
      <w:r w:rsidR="001F480B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viên mãn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Hậu đắc trí,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phải học một pháp, thì thật đi học, vậy là sai lầm,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chỉ một câu Phật hiệu niệm đến cùng.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gì cũng nghe, cũng đến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vẫn là niệm Phật, không thay đổi niệm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Chẳng những không cải đổi niệm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mà ngài đã viên mãn Pháp môn </w:t>
      </w:r>
      <w:r w:rsidR="00825146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2514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iệm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khiến cho Pháp môn </w:t>
      </w:r>
      <w:r w:rsidR="00825146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2514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iệm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đều thống nhiếp tất cả Pháp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ý nghĩa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ADE4278" w14:textId="1C04F13D" w:rsidR="005E75CE" w:rsidRPr="009F7C15" w:rsidRDefault="00825146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Thiện Tài tham phỏng, học Pháp môn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Pháp môn kia, học được nhiều như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không phải học hỗn loạn,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đâu có đạo lý </w:t>
      </w:r>
      <w:proofErr w:type="gramStart"/>
      <w:r w:rsidR="00332A0A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Học tất cả Pháp môn, tất cả Pháp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môn: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Kinh Hoa Nghiêm nói là vạn pháp quy nhất,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tức vạn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một tức là nhiều, nhiều tức là một.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Tất cả pháp đều quy về một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quy về một câu A Mi Đà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quay về pháp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này thống nhiếp tất cả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hiểu đạo lý ấy.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hiểu đạo lý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thì quý vị cần tuân thủ </w:t>
      </w:r>
      <w:r w:rsidR="002D15C2" w:rsidRPr="0055585D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môn thâm nhập, trường thời huân tu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Cùng lúc học hai môn, học ba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tâm đã phân tán, không thể thành công,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tri thức thì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học vấn của Thánh Hiền thì không thể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vấn Thánh Hiền là Tự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trở về Tự Tánh chỉ có </w:t>
      </w:r>
      <w:r w:rsidR="00FB19A5">
        <w:rPr>
          <w:rFonts w:ascii="Cambria" w:hAnsi="Cambria"/>
          <w:color w:val="0000CC"/>
          <w:sz w:val="32"/>
          <w:szCs w:val="32"/>
          <w:lang w:val="fr-FR"/>
        </w:rPr>
        <w:t>mộ</w:t>
      </w:r>
      <w:r w:rsidR="00FB19A5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môn nào cũng quay về Tự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nghĩa là không được đồng thời tu hai môn.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84 ngàn Pháp môn như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cho phép học một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thông một môn thì đều thông tất cả.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2A12FBB" w14:textId="68D6054D" w:rsidR="005E75CE" w:rsidRPr="009F7C15" w:rsidRDefault="008A3F57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rất nhiều Pháp sư cả đời giảng rất nhiều kinh luận,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đức Thích Ca Mâu Ni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49 năm đã giảng rất rất nhiều Kinh Luật Luận,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lưu lại Tam Tạng Mười Hai Phần Giáo,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gì?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việc sau khi Minh tâm Kiến tánh.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D6A6C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hưa</w:t>
      </w:r>
      <w:r w:rsidR="00BD6A6C">
        <w:rPr>
          <w:rFonts w:ascii="Cambria" w:hAnsi="Cambria"/>
          <w:color w:val="0000CC"/>
          <w:sz w:val="32"/>
          <w:szCs w:val="32"/>
          <w:lang w:val="fr-FR"/>
        </w:rPr>
        <w:t xml:space="preserve"> có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Minh tâm Kiến tánh chỉ cho phép một môn</w:t>
      </w:r>
      <w:r w:rsidR="003054F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một môn này là dạy quý vị Minh tâm Kiến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tánh;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Sau khi kiến Tánh thì tự nhiên thông tất cả Pháp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có thể học Pháp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rộng nghe nhiều là ở sau khi kiến Tánh.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xem sắp xếp của Tứ Hoằng Thệ Nguyện,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7777D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7777D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guyện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thứ nhất: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「眾生無邊誓願度」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Chúng sanh vô biên thệ nguyện độ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phát tâm Bồ-đề.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tâm này thì chẳng thể học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tâm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quý vị xem kinh xem không hiểu, nghe kinh nghe không hiểu,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tâm ấy thì có thể nghe hiểu, thì có thể xem hiểu.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môn thâm nhập là tu định, một môn không phải hai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dùng Pháp môn </w:t>
      </w:r>
      <w:r w:rsidR="00A7777D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7777D" w:rsidRPr="009F7C15">
        <w:rPr>
          <w:rFonts w:ascii="Cambria" w:hAnsi="Cambria"/>
          <w:color w:val="0000CC"/>
          <w:sz w:val="32"/>
          <w:szCs w:val="32"/>
          <w:lang w:val="fr-FR"/>
        </w:rPr>
        <w:t xml:space="preserve">iệm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này là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Hải Hiền dùng một câu Phật hiệu,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Cư sĩ Lưu Tố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Vân: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dùng một bộ Kinh Vô Lượng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một ngày đọc mười biến, đã đọc 10 năm.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10 năm chỉ ở trong một bộ kinh, cô có chỗ ngộ,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ngộ có Tiểu ngộ, có Đại ngộ, có Triệt ngộ,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Triệt ngộ thì rất khó,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rất dễ làm được Tiểu ngộ, Đại ngộ.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01E50E6" w14:textId="4DD4FDD8" w:rsidR="005E75CE" w:rsidRPr="009F7C15" w:rsidRDefault="00A7777D" w:rsidP="009F7C15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Tiêu chuẩn của cổ nhân, không Triệt ngộ,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tuân thủ chắc một môn, giữ nghiêm một môn.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Hơn nữa chúng ta thấy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Lịch đại Tổ sư Đại đức nước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bất luận tại gia </w:t>
      </w:r>
      <w:r w:rsidR="003733EC">
        <w:rPr>
          <w:rFonts w:ascii="Cambria" w:hAnsi="Cambria"/>
          <w:color w:val="0000CC"/>
          <w:sz w:val="32"/>
          <w:szCs w:val="32"/>
          <w:lang w:val="fr-FR"/>
        </w:rPr>
        <w:t xml:space="preserve">hay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xuất gia,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Đại ngộ: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chỉ xem lướt qua Pháp môn khác,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lướt qua Pháp môn thì không trở ngại quý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chính là không ảnh hưởng Tam-muội của quý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ngài có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công phu,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không bị quấy nhiễu, nên quý ngài có thành tựu.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loại thành tựu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không phải là vãng sanh Thế giới Cực Lạc,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thành tựu có hạn.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Bởi phần lớn ở Bồ-tát của Tam thừa,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thập Trụ, thập Hạnh, thập Hồi hướng của Biệt giáo Thiên Thai,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quá nửa ở trong đẳng cấp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Đại triệt Đại ngộ, Minh tâm Kiến tánh,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mới đăng Địa.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nên, xa xa cũng không bằng một bộ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bằng một câu Phật hiệu,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phải nên biết điều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Ngày nay chúng ta không dễ dàng</w:t>
      </w:r>
      <w:r w:rsidR="000E4A00" w:rsidRPr="000E4A00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E6417">
        <w:rPr>
          <w:rFonts w:ascii="Cambria" w:hAnsi="Cambria"/>
          <w:color w:val="0000CC"/>
          <w:sz w:val="32"/>
          <w:szCs w:val="32"/>
          <w:lang w:val="fr-FR"/>
        </w:rPr>
        <w:t>đạt</w:t>
      </w:r>
      <w:r w:rsidR="000E4A0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 thân người, nghe Phật pháp, nghe được Đại thừa,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Đại thừa nghe được Nhất thừa liễu nghĩa,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có dễ gì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đâu!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gặp được Pháp môn này mà không chịu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 thì như lời của Đại sư Hoằng Nhất,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「非愚即狂」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phi ngu </w:t>
      </w:r>
      <w:r w:rsidR="00D04C6D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D04C6D">
        <w:rPr>
          <w:rFonts w:ascii="Cambria" w:hAnsi="Cambria"/>
          <w:b/>
          <w:bCs/>
          <w:color w:val="0000CC"/>
          <w:sz w:val="32"/>
          <w:szCs w:val="32"/>
          <w:lang w:val="fr-FR"/>
        </w:rPr>
        <w:t>ức</w:t>
      </w:r>
      <w:r w:rsidR="00D04C6D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cuồng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ấy không phải ngu si thì là điên cuồng,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thù thắng như vậy: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sao có thể lỡ mất ngay trước mặt?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7972F3D" w14:textId="0E6AD407" w:rsidR="005E75CE" w:rsidRPr="009F7C15" w:rsidRDefault="00737138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5585D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「萬善同歸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不可思議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淨土法門。」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Vạn thiện đồng quy, bất khả tư nghì, Tịnh Độ Pháp môn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Vạn thiện cùng quy về, Pháp môn Tịnh Độ: không thể nghĩ bàn</w:t>
      </w:r>
      <w:r w:rsidR="002D15C2" w:rsidRPr="009F7C15">
        <w:rPr>
          <w:rFonts w:ascii="Cambria" w:hAnsi="Cambria"/>
          <w:color w:val="0000CC"/>
          <w:sz w:val="32"/>
          <w:szCs w:val="32"/>
          <w:lang w:val="fr-FR" w:eastAsia="zh-TW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định phải nhớ kỹ điều đó, mấy câu nói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「諸佛同讚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經論共指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一乘了義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萬善同歸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不可思議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淨土法門」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Chư Phật đồng tán, kinh luận cộng chỉ, Nhất thừa liễu nghĩa, vạn thiện đồng quy, bất khả tư nghì, Tịnh Độ Pháp môn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chư Phật cùng khen ngợi, kinh luận đều hướng về, Nhất thừa liễu nghĩa, vạn thiện cùng quy về, Pháp môn Tịnh Độ: không thể nghĩ bàn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tôi muốn học Pháp môn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bởi vì điều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tin mấy câu nói đó, câu nào cũng chân thật,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những lời ấy là do chư Phật Như Lai nói.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「當來一切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眾生，皆以此法而得度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eastAsia="zh-TW"/>
        </w:rPr>
        <w:t>脫，故佛讚其功德。」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Đương lai nhất thiết chúng sanh, giai dĩ thử pháp nhi đắc độ thoát, cố Phật tán kỳ công đức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”</w:t>
      </w:r>
      <w:r w:rsidR="003434C9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eastAsia="zh-TW"/>
        </w:rPr>
        <w:t>Tương lai tất cả chúng sanh, đều nhờ Pháp này mà được độ thoát, nên đức Phật khen công đức ấy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Công đức bất khả tư nghì,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lời hỏi của ngài A Nan, công đức </w:t>
      </w:r>
      <w:bookmarkStart w:id="0" w:name="_Hlk125331918"/>
      <w:r w:rsidR="0077733E">
        <w:rPr>
          <w:rFonts w:ascii="Cambria" w:hAnsi="Cambria"/>
          <w:color w:val="0000CC"/>
          <w:sz w:val="32"/>
          <w:szCs w:val="32"/>
        </w:rPr>
        <w:t>khô</w:t>
      </w:r>
      <w:r w:rsidR="0077733E" w:rsidRPr="009F7C15">
        <w:rPr>
          <w:rFonts w:ascii="Cambria" w:hAnsi="Cambria"/>
          <w:color w:val="0000CC"/>
          <w:sz w:val="32"/>
          <w:szCs w:val="32"/>
        </w:rPr>
        <w:t xml:space="preserve">ng </w:t>
      </w:r>
      <w:r w:rsidR="002D15C2" w:rsidRPr="009F7C15">
        <w:rPr>
          <w:rFonts w:ascii="Cambria" w:hAnsi="Cambria"/>
          <w:color w:val="0000CC"/>
          <w:sz w:val="32"/>
          <w:szCs w:val="32"/>
        </w:rPr>
        <w:t>thể nghĩ bàn</w:t>
      </w:r>
      <w:bookmarkEnd w:id="0"/>
      <w:r w:rsidR="002D15C2" w:rsidRPr="009F7C15">
        <w:rPr>
          <w:rFonts w:ascii="Cambria" w:hAnsi="Cambria"/>
          <w:color w:val="0000CC"/>
          <w:sz w:val="32"/>
          <w:szCs w:val="32"/>
        </w:rPr>
        <w:t>;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Chúng ta thỉnh, </w:t>
      </w:r>
      <w:r w:rsidR="002D15C2" w:rsidRPr="009F7C15">
        <w:rPr>
          <w:rFonts w:ascii="Cambria" w:hAnsi="Cambria"/>
          <w:color w:val="0000CC"/>
          <w:sz w:val="32"/>
          <w:szCs w:val="32"/>
        </w:rPr>
        <w:lastRenderedPageBreak/>
        <w:t>công đức</w:t>
      </w:r>
      <w:r w:rsidR="0077733E">
        <w:rPr>
          <w:rFonts w:ascii="Cambria" w:hAnsi="Cambria"/>
          <w:color w:val="0000CC"/>
          <w:sz w:val="32"/>
          <w:szCs w:val="32"/>
        </w:rPr>
        <w:t xml:space="preserve"> cũng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77733E" w:rsidRPr="0077733E">
        <w:rPr>
          <w:rFonts w:ascii="Cambria" w:hAnsi="Cambria"/>
          <w:color w:val="0000CC"/>
          <w:sz w:val="32"/>
          <w:szCs w:val="32"/>
        </w:rPr>
        <w:t>không thể nghĩ bàn</w:t>
      </w:r>
      <w:r w:rsidR="002D15C2" w:rsidRPr="009F7C15">
        <w:rPr>
          <w:rFonts w:ascii="Cambria" w:hAnsi="Cambria"/>
          <w:color w:val="0000CC"/>
          <w:sz w:val="32"/>
          <w:szCs w:val="32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Người thế gian ưa thích mừng thọ,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đã 50 tuổi, 60 tuổi,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muốn chúc mừng tốt đẹp.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Cách chúc mừng thế nào?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 xml:space="preserve">Mời thỉnh khách </w:t>
      </w:r>
      <w:r w:rsidR="00B360C7">
        <w:rPr>
          <w:rFonts w:ascii="Cambria" w:hAnsi="Cambria"/>
          <w:color w:val="0000CC"/>
          <w:sz w:val="32"/>
          <w:szCs w:val="32"/>
        </w:rPr>
        <w:t>quý</w:t>
      </w:r>
      <w:r w:rsidR="002D15C2" w:rsidRPr="009F7C15">
        <w:rPr>
          <w:rFonts w:ascii="Cambria" w:hAnsi="Cambria"/>
          <w:color w:val="0000CC"/>
          <w:sz w:val="32"/>
          <w:szCs w:val="32"/>
        </w:rPr>
        <w:t>, hoặc là làm rất nhiều công đức.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Vậy quý vị muốn hỏi,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công đức chúc thọ thù thắng nhất là gì?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mời Pháp sư hoặc là Cư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sĩ: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giảng Kinh Vô Lượng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công đức này lớn, rất nhiều người không biết.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9058B9C" w14:textId="3A43826E" w:rsidR="005E75CE" w:rsidRPr="009F7C15" w:rsidRDefault="00D855FC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thời gian ngắn, tôi chỉ làm một ngày,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một ngày tôi thỉnh Pháp sư, </w:t>
      </w:r>
      <w:r w:rsidR="00252EA2">
        <w:rPr>
          <w:rFonts w:ascii="Cambria" w:hAnsi="Cambria"/>
          <w:color w:val="0000CC"/>
          <w:sz w:val="32"/>
          <w:szCs w:val="32"/>
          <w:lang w:val="fr-FR"/>
        </w:rPr>
        <w:t xml:space="preserve">thỉnh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Cư sĩ giảng một </w:t>
      </w:r>
      <w:r w:rsidR="00252EA2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252EA2" w:rsidRPr="009F7C15">
        <w:rPr>
          <w:rFonts w:ascii="Cambria" w:hAnsi="Cambria"/>
          <w:color w:val="0000CC"/>
          <w:sz w:val="32"/>
          <w:szCs w:val="32"/>
          <w:lang w:val="fr-FR"/>
        </w:rPr>
        <w:t>hẩm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hoặc là 48 nguyện của Phẩm thứ sáu,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giảng 48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nguyện;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Hoặc là giảng Phẩm 24, 25,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giảng phương pháp vãng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 Bậc Vãng Sanh, Nhân Chính Của Vãng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Thời gian ngắn thì giảng điều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công đức ấy vô lượng vô biên.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có được thời gian,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gia đình rất giàu có thì giảng bảy ngày,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giống như làm Pháp hội.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hội bảy ngày,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bảy ngày có thể giảng 21 buổi,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mỗi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ngày: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sáng, trưa, tối,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giảng 21 buổi thì viên mãn,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có thể giảng xong bộ Kinh này từ đầu đến cuối,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công đức ấy vô cùng thù thắng.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Lại có thể đem diễn giảng làm thành đĩa CD,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đưa tặng cho bạn bè người thân,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công đức đó không thể nghĩ bàn.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Còn có một loại, in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mừng thọ, in Kinh Vô Lượng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in bản Kinh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in được một vạn quyển,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thể in 1000 cuốn, chúc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sự là vô lượng thọ.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Nếu mời khách </w:t>
      </w:r>
      <w:r w:rsidR="00252EA2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sát sanh, vậy thì không tốt,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vô lượng thọ phải giảm phần, không phải tăng phần.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là ý nghĩa </w:t>
      </w:r>
      <w:r w:rsidR="007512F4" w:rsidRPr="009F7C15">
        <w:rPr>
          <w:rFonts w:ascii="Cambria" w:hAnsi="Cambria"/>
          <w:color w:val="0000CC"/>
          <w:sz w:val="32"/>
          <w:szCs w:val="32"/>
          <w:lang w:val="fr-FR"/>
        </w:rPr>
        <w:t>của</w:t>
      </w:r>
      <w:r w:rsidR="007512F4" w:rsidRPr="009F7C15" w:rsidDel="00252EA2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công đức </w:t>
      </w:r>
      <w:r w:rsidR="007512F4">
        <w:rPr>
          <w:rFonts w:ascii="Cambria" w:hAnsi="Cambria"/>
          <w:color w:val="0000CC"/>
          <w:sz w:val="32"/>
          <w:szCs w:val="32"/>
          <w:lang w:val="fr-FR"/>
        </w:rPr>
        <w:t xml:space="preserve">bởi sự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nhận </w:t>
      </w:r>
      <w:r w:rsidR="007512F4">
        <w:rPr>
          <w:rFonts w:ascii="Cambria" w:hAnsi="Cambria"/>
          <w:color w:val="0000CC"/>
          <w:sz w:val="32"/>
          <w:szCs w:val="32"/>
          <w:lang w:val="fr-FR"/>
        </w:rPr>
        <w:t>biết</w:t>
      </w:r>
      <w:r w:rsidR="007512F4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512F4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tu học </w:t>
      </w:r>
      <w:r w:rsidR="00252EA2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nhà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phương pháp tu học công đức chân thật.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2923C53" w14:textId="1F00B03F" w:rsidR="005E75CE" w:rsidRPr="009F7C15" w:rsidRDefault="00C93B7F" w:rsidP="009F7C15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Đoạn tiếp theo đây,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vi-VN"/>
        </w:rPr>
        <w:t>「稱佛本懷」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Xứng Phật bổn hoài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Hợp với </w:t>
      </w:r>
      <w:r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b</w:t>
      </w:r>
      <w:r w:rsidRPr="0055585D">
        <w:rPr>
          <w:rFonts w:ascii="Cambria" w:hAnsi="Cambria"/>
          <w:i/>
          <w:iCs/>
          <w:color w:val="0000CC"/>
          <w:sz w:val="32"/>
          <w:szCs w:val="32"/>
          <w:lang w:val="vi-VN"/>
        </w:rPr>
        <w:t>ổ</w:t>
      </w:r>
      <w:r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n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hoài của Phật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B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ổ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 xml:space="preserve">n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hoài của Phật, là nguyện vọng trong tâm,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chính là muốn độ chúng sanh thành Phật đạo.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Làm sao độ chúng sanh thành Phật đạo?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Tiến cử họ đến Thế giới Cực Lạc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thì thành Phật rồi.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Khoa này có ba đoạn nhỏ,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thứ nhất là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vi-VN"/>
        </w:rPr>
        <w:t>「大悲出世」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Đại bi xuất thế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vi-VN"/>
        </w:rPr>
        <w:t>Đại bi xuất thế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Đức Phật đến nhân gian để làm gì?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Phải nhớ kỹ câu này.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Đức Phật bảo ngài A Nan,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gọi ngài A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lastRenderedPageBreak/>
        <w:t xml:space="preserve">Nan, 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lời dạy tiếp theo là vô cùng quan trọng,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nhắc nhở chúng ta, 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m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o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n</w:t>
      </w:r>
      <w:r w:rsidRPr="0055585D">
        <w:rPr>
          <w:rFonts w:ascii="Cambria" w:hAnsi="Cambria"/>
          <w:color w:val="0000CC"/>
          <w:sz w:val="32"/>
          <w:szCs w:val="32"/>
          <w:lang w:val="vi-VN"/>
        </w:rPr>
        <w:t>g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chúng ta chú ý.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2418F5D" w14:textId="7F3AACCB" w:rsidR="005E75CE" w:rsidRPr="009F7C15" w:rsidRDefault="00561DF1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</w:rPr>
      </w:pPr>
      <w:r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【阿難。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如來以無盡大悲。矜哀三界。所以出興於世。】</w:t>
      </w:r>
      <w:r w:rsidR="002D15C2" w:rsidRPr="009F7C15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eastAsia="zh-TW"/>
        </w:rPr>
        <w:t>A Nan</w:t>
      </w:r>
      <w:r>
        <w:rPr>
          <w:rFonts w:ascii="Cambria" w:hAnsi="Cambria"/>
          <w:b/>
          <w:bCs/>
          <w:color w:val="0000CC"/>
          <w:sz w:val="32"/>
          <w:szCs w:val="32"/>
          <w:lang w:eastAsia="zh-TW"/>
        </w:rPr>
        <w:t>!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 Như Lai dĩ vô tận đại bi, căng ai Tam giới. Sở dĩ xuất hưng ư thế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”</w:t>
      </w:r>
      <w:r w:rsidR="003434C9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eastAsia="zh-TW"/>
        </w:rPr>
        <w:t>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Này A Nan!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</w:rPr>
        <w:t>Như Lai bởi vô tận đại bi, thương xót ba cõi, nên xuất hiện ở đời</w:t>
      </w:r>
      <w:r w:rsidR="002D15C2" w:rsidRPr="009F7C15">
        <w:rPr>
          <w:rFonts w:ascii="Cambria" w:hAnsi="Cambria"/>
          <w:color w:val="0000CC"/>
          <w:sz w:val="32"/>
          <w:szCs w:val="32"/>
        </w:rPr>
        <w:t>).</w:t>
      </w:r>
      <w:r w:rsidR="005E75CE" w:rsidRPr="009F7C15">
        <w:rPr>
          <w:rFonts w:ascii="Cambria" w:hAnsi="Cambria"/>
          <w:sz w:val="32"/>
          <w:szCs w:val="32"/>
        </w:rPr>
        <w:t xml:space="preserve"> </w:t>
      </w:r>
    </w:p>
    <w:p w14:paraId="156EC223" w14:textId="6EEAA1F6" w:rsidR="005E75CE" w:rsidRPr="009F7C15" w:rsidRDefault="006F1BA9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</w:rPr>
        <w:t>Nguyên nhân Phật xuất thế là gì? Chính bởi nguyên nhân đó.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Tâm đại bi vô tận là đức thứ nhất của Tự Tánh,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</w:rPr>
        <w:t>đức đầu tiên của Tự Tánh là bi, đức thứ hai là từ,</w:t>
      </w:r>
      <w:r w:rsidR="005E75CE" w:rsidRPr="009F7C15">
        <w:rPr>
          <w:rFonts w:ascii="Cambria" w:hAnsi="Cambria"/>
          <w:color w:val="0000CC"/>
          <w:sz w:val="32"/>
          <w:szCs w:val="32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 là dứt trừ khổ, từ là ban vui.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Tâm từ bi chính là tâm thương yêu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của Thần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Thánh</w:t>
      </w:r>
      <w:r w:rsidR="00465A31" w:rsidRPr="009F7C15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465A31">
        <w:rPr>
          <w:rFonts w:ascii="Cambria" w:hAnsi="Cambria"/>
          <w:color w:val="0000CC"/>
          <w:sz w:val="32"/>
          <w:szCs w:val="32"/>
          <w:lang w:val="fr-FR"/>
        </w:rPr>
        <w:t xml:space="preserve"> mà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trong Tôn giáo </w:t>
      </w:r>
      <w:r w:rsidR="00465A31">
        <w:rPr>
          <w:rFonts w:ascii="Cambria" w:hAnsi="Cambria"/>
          <w:color w:val="0000CC"/>
          <w:sz w:val="32"/>
          <w:szCs w:val="32"/>
          <w:lang w:val="fr-FR"/>
        </w:rPr>
        <w:t xml:space="preserve">thông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thường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Chúa yêu thương người đời,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Thượng Đế yêu thương người đời, Thánh A La thương yêu người đời.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Sự yêu thương đó, đức Phật giảng rất kỹ,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yêu thương có từ có bi.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nhẫn tâm trông thấy chúng sanh chịu khổ chịu nạn,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tâm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Hy vọng chúng sanh có thể lìa khổ được vui</w:t>
      </w:r>
      <w:r w:rsidR="00634CC7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634CC7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34CC7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 vui là tâm từ.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Nhà Phật nói từ bi, không nói 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[nói] ái sợ người nghe có hiểu lầm,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bởi trong ái thường thường có tình chấp ở trong,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 thì không tốt.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Tâm từ bi là </w:t>
      </w:r>
      <w:r w:rsidR="006761FE">
        <w:rPr>
          <w:rFonts w:ascii="Cambria" w:hAnsi="Cambria"/>
          <w:color w:val="0000CC"/>
          <w:sz w:val="32"/>
          <w:szCs w:val="32"/>
          <w:lang w:val="fr-FR"/>
        </w:rPr>
        <w:t>y theo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trí huệ, không </w:t>
      </w:r>
      <w:r w:rsidR="006761FE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theo tình thức,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900A4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sâu hơn, rộng hơn ý nghĩa của ái.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495445D" w14:textId="48281D60" w:rsidR="005E75CE" w:rsidRPr="009F7C15" w:rsidRDefault="006900A4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xem Chú Giải của Niệm lão,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『無盡大悲』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956F29">
        <w:rPr>
          <w:rFonts w:ascii="Cambria" w:hAnsi="Cambria"/>
          <w:b/>
          <w:bCs/>
          <w:color w:val="0000CC"/>
          <w:sz w:val="32"/>
          <w:szCs w:val="32"/>
          <w:lang w:val="fr-FR"/>
        </w:rPr>
        <w:t>v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ô tận đại bi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956F29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âm đại bi không cùng tận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Đầu tiên trích dẫn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「《普賢行願品》曰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  <w:lang w:val="fr-FR"/>
        </w:rPr>
        <w:t>：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諸佛如來以大悲心而為體故」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Phổ Hiền Hạnh Nguyện Phẩm viết: chư Phật Như Lai dĩ đại bi tâm nhi vi Thể cố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Phẩm Phổ Hiền Hạnh Nguyện viết: do chư Phật Như Lai dùng tâm đại bi mà làm Thể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Phật giáo, Giáo thể của Phật giáo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đây đã thấy được, là từ bi.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nên, mười mấy năm gần đây chúng tôi</w:t>
      </w:r>
      <w:r w:rsidR="00634866" w:rsidRPr="00634866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3486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tiếp </w:t>
      </w:r>
      <w:proofErr w:type="gramStart"/>
      <w:r w:rsidR="00634866" w:rsidRPr="009F7C15">
        <w:rPr>
          <w:rFonts w:ascii="Cambria" w:hAnsi="Cambria"/>
          <w:color w:val="0000CC"/>
          <w:sz w:val="32"/>
          <w:szCs w:val="32"/>
          <w:lang w:val="fr-FR"/>
        </w:rPr>
        <w:t>xúc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34866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 giáo trên toàn thế giới,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tôi học tập kinh điển của 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đã phát hiện tất cả Tôn giáo đều giảng về ái.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Chúng tôi thấy được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「仁慈博愛」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nhân, từ, bác ái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đó là nòng cốt của tất cả Tôn giáo,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thể của tất cả Tôn giáo,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 giáo có thể đoàn kết,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 giáo có thể học tập lẫn nhau,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Tôn giáo cần phải quay về giáo dục.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Mười mấy năm nay, chúng ta làm </w:t>
      </w:r>
      <w:r w:rsidR="00CE7A09">
        <w:rPr>
          <w:rFonts w:ascii="Cambria" w:hAnsi="Cambria"/>
          <w:color w:val="0000CC"/>
          <w:sz w:val="32"/>
          <w:szCs w:val="32"/>
          <w:lang w:val="fr-FR"/>
        </w:rPr>
        <w:t xml:space="preserve">nên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CE7A09">
        <w:rPr>
          <w:rFonts w:ascii="Cambria" w:hAnsi="Cambria"/>
          <w:color w:val="0000CC"/>
          <w:sz w:val="32"/>
          <w:szCs w:val="32"/>
          <w:lang w:val="fr-FR"/>
        </w:rPr>
        <w:t xml:space="preserve">sự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ảnh hưởng,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tiếp tục nỗ lực sẽ có thành tựu,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Bởi lý niệm trung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tâm: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hoàn toàn tương đồng, không có mâu thuẫn.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Giới luật cơ bản cũng hoàn toàn tương đồng,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nhà Phật nói Ngũ giới Thập thiện,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mười điều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đều có trong Kinh điển của Tôn giáo khác.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nên, lý niệm đều có thể phù hợp với hành vi,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 giáo là một nhà.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 giáo đoàn kết là một nhà,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FA2EC6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mâu thuẫn, bất hoà, hiểu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lầm: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giữa các Tôn giáo, đều có thể hoá giải,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vĩnh viễn sẽ không phát </w:t>
      </w:r>
      <w:r w:rsidR="00FA2EC6" w:rsidRPr="009F7C15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FA2EC6">
        <w:rPr>
          <w:rFonts w:ascii="Cambria" w:hAnsi="Cambria"/>
          <w:color w:val="0000CC"/>
          <w:sz w:val="32"/>
          <w:szCs w:val="32"/>
          <w:lang w:val="fr-FR"/>
        </w:rPr>
        <w:t>i</w:t>
      </w:r>
      <w:r w:rsidR="00FA2EC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xung đột Tôn giáo nữa,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sự việc tốt.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thể hoá giải mâu thuẫn của chính Tôn giáo,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dẫn đến phiền phức rất lớn cho xã hội,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thâm chí dẫn đến tai nạn.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Sự hoá giải ấy, thật sự mang </w:t>
      </w:r>
      <w:r w:rsidR="0003671F">
        <w:rPr>
          <w:rFonts w:ascii="Cambria" w:hAnsi="Cambria"/>
          <w:color w:val="0000CC"/>
          <w:sz w:val="32"/>
          <w:szCs w:val="32"/>
          <w:lang w:val="fr-FR"/>
        </w:rPr>
        <w:t xml:space="preserve">lại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hạnh phúc cho chúng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giúp chúng sanh lìa khổ được vui.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8EAD48A" w14:textId="645B38B1" w:rsidR="005E75CE" w:rsidRPr="009F7C15" w:rsidRDefault="00552C59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1D0F40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「又」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Hựu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Thêm nữa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vẫn là lời trong Phẩm Phổ Hiền Hạnh Nguyện,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「以大悲水饒益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眾生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則能成就諸佛菩薩智慧華果」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dĩ đại bi thuỷ nhiêu ích chúng sanh, tắc năng thành tựu chư Phật Bồ-tát trí huệ hoa quả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dùng nước đại bi nhiêu ích chúng sanh, thì có thể thành tựu hoa quả trí huệ của chư Phật Bồ-tát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kể là đồng học tại gia hay xuất gia,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phải nên ghi nhớ câu nói này, vì sao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57E5E">
        <w:rPr>
          <w:rFonts w:ascii="Cambria" w:hAnsi="Cambria"/>
          <w:color w:val="0000CC"/>
          <w:sz w:val="32"/>
          <w:szCs w:val="32"/>
          <w:lang w:val="fr-FR"/>
        </w:rPr>
        <w:t>Bởi 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húng ta hy vọng </w:t>
      </w:r>
      <w:r w:rsidR="008473E6">
        <w:rPr>
          <w:rFonts w:ascii="Cambria" w:hAnsi="Cambria"/>
          <w:color w:val="0000CC"/>
          <w:sz w:val="32"/>
          <w:szCs w:val="32"/>
          <w:lang w:val="fr-FR"/>
        </w:rPr>
        <w:t>đạt được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hoa quả trí huệ của chư Phật Bồ-tát,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473E6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cầu không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Tại sao không cầu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ngày nào cũng quỳ lạy,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niệm Phật, tụng kinh, cầu nguyện </w:t>
      </w:r>
      <w:r w:rsidR="00EA45C3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vô dụng,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chỗ này giảng rất rõ ràng,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dùng nước đại bi nhiêu ích chúng sanh.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Nước là ẩn dụ,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dùng tâm đại bi đối đãi chúng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mới có thể thành tựu hoa quả trí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huệ: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729F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chư Phật Như Lai.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Hoa quả là nói địa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Viên giáo Sơ trụ trở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lên: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thập Trụ, thập Hạnh, thập Hồi hướng,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thập Địa, Đẳng giác,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41 vị thứ,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hoa quả trí huệ của Bồ-tát.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Biệt giáo phải bắt đầu tính từ Sơ địa,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Sơ địa mới Minh tâm Kiến tánh, đã khai mở trí huệ,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Sơ địa đến Thập địa, tới Đẳng giác,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11 đẳng cấp.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Đẳng giác của Biệt giáo tương đương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với: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Bồ-tát Sơ hạnh vị của Viên giáo</w:t>
      </w:r>
      <w:r w:rsidR="003729FA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3729F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Sơ địa của Biệt giáo bằng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với Sơ trụ của Viên giáo</w:t>
      </w:r>
      <w:r w:rsidR="003729F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729FA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o đó Đẳng giác của Biệt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giáo: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Bồ-tát của Sơ hạnh vị. Đó là hoa quả,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hoàn toàn là dùng từ bi làm căn bản,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có tâm từ bi làm sao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D1D6C4E" w14:textId="33A875C1" w:rsidR="005E75CE" w:rsidRPr="009F7C15" w:rsidRDefault="005F5222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Ngày nay chúng ta không có tâm từ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Thật sự không có.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Phật xuất gia nhiều năm,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vẫn không buông xuống tự tư tự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lợi;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trì giới, ngay cả Tam Quy cũng không có.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Tam Quy là người học Phật chúng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cũng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bất luận </w:t>
      </w:r>
      <w:r w:rsidR="002C1E55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tại gia hay xuất gia,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C1E55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nguyên tắc chỉ đạo tối cao của việc tu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niệm niệm không quên.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Thời trẻ,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thọ Tam Quy ở dưới toà của Đại sư Chương Gia,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Đại sư nói với tôi, Tam Quy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như tấm vé tàu hoả,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ngài dùng ví dụ để nói với tôi.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Con từ Đài Bắc đến Cao Hùng,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trên tàu hoả con cầm tấm vé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lúc nào cũng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để ở trên thân,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Bởi bất cứ lúc nào </w:t>
      </w:r>
      <w:proofErr w:type="gramStart"/>
      <w:r w:rsidR="009B223C">
        <w:rPr>
          <w:rFonts w:ascii="Cambria" w:hAnsi="Cambria"/>
          <w:color w:val="0000CC"/>
          <w:sz w:val="32"/>
          <w:szCs w:val="32"/>
          <w:lang w:val="fr-FR"/>
        </w:rPr>
        <w:t xml:space="preserve">cũng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có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người đến kiểm tra,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khi đến trạm vẫn phải thu hồi.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trong Phật giáo</w:t>
      </w:r>
      <w:r w:rsidR="005265B6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Tam Quy là khởi tác dụng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sau khi quý vị thọ Tam Quy,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cả đời niệm niệm đều không thể rời khỏi.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tu điều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 Tự Tánh Giác chính là Quy y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 Tự Tánh Chánh chính là Quy y Pháp</w:t>
      </w:r>
      <w:r w:rsidR="00D757A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D757AA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tu Tự Tánh Tịnh chính là Quy y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Tăng;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Giác Chánh Tịnh.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Ta khởi tâm động niệm có phải</w:t>
      </w:r>
      <w:r w:rsidR="004D46BC">
        <w:rPr>
          <w:rFonts w:ascii="Cambria" w:hAnsi="Cambria"/>
          <w:color w:val="0000CC"/>
          <w:sz w:val="32"/>
          <w:szCs w:val="32"/>
          <w:lang w:val="fr-FR"/>
        </w:rPr>
        <w:t xml:space="preserve"> là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Giác Chánh Tịnh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Lời nói việc làm của ta có phải </w:t>
      </w:r>
      <w:r w:rsidR="004D46BC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Giác Chánh Tịnh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Giác Chánh Tịnh, thì quý vị thật đang học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Nếu là </w:t>
      </w:r>
      <w:r w:rsidR="00834FA5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834FA5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ê </w:t>
      </w:r>
      <w:r w:rsidR="00834FA5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à </w:t>
      </w:r>
      <w:r w:rsidR="00834FA5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hiễm,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quý vị là giả học Phật, không phải thật học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Giác thì không mê, quý vị là mê thì không Giác.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44BF01D" w14:textId="18F3B973" w:rsidR="005E75CE" w:rsidRPr="009F7C15" w:rsidRDefault="00834FA5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Mê </w:t>
      </w:r>
      <w:r w:rsidR="00D519E1">
        <w:rPr>
          <w:rFonts w:ascii="Cambria" w:hAnsi="Cambria"/>
          <w:color w:val="0000CC"/>
          <w:sz w:val="32"/>
          <w:szCs w:val="32"/>
          <w:lang w:val="fr-FR"/>
        </w:rPr>
        <w:t>chứ</w:t>
      </w:r>
      <w:r w:rsidR="00D519E1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Giác </w:t>
      </w:r>
      <w:r w:rsidR="005B2FCB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phải làm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đọc kinh, nghe kinh, là Giác thì không mê.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một ngày không đọc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khởi tâm động niệm nương tựa điều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Vẫn là y theo Phiền não Tập khí của chính mình,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 thì sai rồi,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còn Giác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Quy y Pháp, Pháp là kinh điển,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kinh điển dạy điều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Kinh điển là Chánh tri Chánh kiến.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nương tựa Chánh tri Chánh kiến chính là y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tức là Quy y Pháp.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Tăng là sáu căn thanh tịnh, không nhiễm </w:t>
      </w:r>
      <w:r w:rsidR="00463AC6" w:rsidRPr="009F7C15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463AC6">
        <w:rPr>
          <w:rFonts w:ascii="Cambria" w:hAnsi="Cambria"/>
          <w:color w:val="0000CC"/>
          <w:sz w:val="32"/>
          <w:szCs w:val="32"/>
          <w:lang w:val="fr-FR"/>
        </w:rPr>
        <w:t>ẩy</w:t>
      </w:r>
      <w:r w:rsidR="00463AC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trần</w:t>
      </w:r>
      <w:r w:rsidR="00463AC6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Quy y Tự Tánh Tam Bảo,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hiện nay đều là Quy y người.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Thế nào 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Quy y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[Quy y] tượng Phật </w:t>
      </w:r>
      <w:r w:rsidR="00463AC6">
        <w:rPr>
          <w:rFonts w:ascii="Cambria" w:hAnsi="Cambria"/>
          <w:color w:val="0000CC"/>
          <w:sz w:val="32"/>
          <w:szCs w:val="32"/>
          <w:lang w:val="fr-FR"/>
        </w:rPr>
        <w:t xml:space="preserve">bởi bằng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đất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gỗ</w:t>
      </w:r>
      <w:r w:rsidR="00113BC9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113BC9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Quy y Pháp là kinh điển</w:t>
      </w:r>
      <w:r w:rsidR="00113BC9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113BC9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Quy y Tăng, tôi y theo Pháp sư nào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Xong rồi xong rồi, hoàn toàn </w:t>
      </w:r>
      <w:r w:rsidR="00113BC9" w:rsidRPr="009F7C15">
        <w:rPr>
          <w:rFonts w:ascii="Cambria" w:hAnsi="Cambria"/>
          <w:color w:val="0000CC"/>
          <w:sz w:val="32"/>
          <w:szCs w:val="32"/>
          <w:lang w:val="fr-FR"/>
        </w:rPr>
        <w:t xml:space="preserve">xong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rồi!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Trụ Trì Tam Bảo,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tác dụng của Trụ Trì Tam Bảo là nhắc nhở quý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vị;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cách khác,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thấy tượng Phật thì nghĩ đến Tự Tánh Giác,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thấy được kinh sách liền nghĩ đến Tự Tánh Chánh,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thấy người xuất gia liền nghĩ tới Tự Tánh Thanh Tịnh.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 hình tướng ấy,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từng giây từng phút đang nhắc nhở quý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quả nhiên niệm niệm không rời Giác Chánh Tịnh,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thật đã quay đầu.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Từ mê hồi đầu chính là Giác,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tà tri tà kiến quay đầu lại chính là Chánh,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từ tất cả ô nhiễm </w:t>
      </w:r>
      <w:r w:rsidR="003A225B">
        <w:rPr>
          <w:rFonts w:ascii="Cambria" w:hAnsi="Cambria"/>
          <w:color w:val="0000CC"/>
          <w:sz w:val="32"/>
          <w:szCs w:val="32"/>
          <w:lang w:val="fr-FR"/>
        </w:rPr>
        <w:t>mà quay</w:t>
      </w:r>
      <w:r w:rsidR="003A225B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đầu lại chính là Tịnh,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nói điều này quan trọng biết bao.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6FE7A75" w14:textId="1C45793A" w:rsidR="005E75CE" w:rsidRPr="009F7C15" w:rsidRDefault="003A225B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Hiện nay trước khi chúng ta vào học tập,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chúng ta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niệm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một lần Tam Quy 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Quy y Giác, Quy y Chánh, Quy y Tịnh,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ý nghĩa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Đây là năm ngoái </w:t>
      </w:r>
      <w:r w:rsidR="0050236A">
        <w:rPr>
          <w:rFonts w:ascii="Cambria" w:hAnsi="Cambria"/>
          <w:color w:val="0000CC"/>
          <w:sz w:val="32"/>
          <w:szCs w:val="32"/>
          <w:lang w:val="fr-FR"/>
        </w:rPr>
        <w:t xml:space="preserve">khi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giảng kinh ở Sri Lanka,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sư bên đó đưa ra cung cấp.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Trước đây chúng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trong Đại thừa giáo đều dùng Kệ Khai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dùng Tam Quy Y càng tốt hơn Kệ Khai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tôi đã tiếp nhận.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Chứng tỏ Tam Quy quan trọng,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rời khỏi Tam Quy, thì không còn Phật pháp nữa.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Tam Quy lại kiến lập Giới luật,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nguyên tắc chỉ đạo tối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cao: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mà đồng học Tịnh tông chúng ta phụng hành: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Tịnh Nghiệp Tam Phước.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Tịnh Nghiệp Tam Phước vừa bắt đầu là giáo dục cắm gốc,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ba gốc của Nho Phật Đạo.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Gốc thứ nhất là: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「孝養父母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奉事師長」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Hiếu dưỡng phụ mẫu, phụng sự sư trưởng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làm sao thực hiện? Thực tiễn ở Đệ Tử Quy,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không học Đệ Tử Quy,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không có điều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thứ ba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「慈心不殺」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A5884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2A5884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ừ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tâm bất sát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câu sau cùng là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「修十善業」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A5884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2A5884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u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Thập thiện nghiệp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</w:t>
      </w:r>
      <w:r w:rsidR="00230C89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Từ tâm bất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sát: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thực hiện ở Thái Thượng Cảm Ứng Thiên,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Tu Thập thiện nghiệp: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thực tiễn ở Kinh Thập Thiện Nghiệp Đạo.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nghiêm túc học ba bộ này thì quý vị không có gốc,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làm sao quý vị thành tựu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Trồng cây không gốc,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Là bình hoa,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hoa trong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bình hoa,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hai, ba ngày thì tàn rồi.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Ăn sâu bén rễ,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mới là đạo của vô lượng thọ,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không có gốc, vô lượng thọ từ đâu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1942065" w14:textId="24032E6E" w:rsidR="005E75CE" w:rsidRPr="009F7C15" w:rsidRDefault="002A08D1" w:rsidP="009F7C15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nên, từ trong ba gốc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bồi dưỡng tâm từ bi,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bồi dưỡng Nhân Từ Bác ái từ trên ba gốc ấy,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mới sẽ có thành tựu.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Phật pháp bắt đầu từ chỗ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Bắt đầu từ ba gốc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ba gốc ấy thì không thể có Phật pháp,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nỗ lực hơn cũng là uổng công.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 văn hoá truyền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thống: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định cần phải dạy hiếu, phải dạy kính,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hiếu thân tôn sư,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văn hoá nước ta có thể từ căn bản </w:t>
      </w:r>
      <w:r w:rsidR="00B64BD4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hưng </w:t>
      </w:r>
      <w:r w:rsidR="00B64BD4">
        <w:rPr>
          <w:rFonts w:ascii="Cambria" w:hAnsi="Cambria"/>
          <w:color w:val="0000CC"/>
          <w:sz w:val="32"/>
          <w:szCs w:val="32"/>
          <w:lang w:val="fr-FR"/>
        </w:rPr>
        <w:t>khởi</w:t>
      </w:r>
      <w:r w:rsidR="00B64BD4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lên.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Nếu bất hiếu phụ mẫu, bất kính sư trưởng,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không thể hưng khởi lên,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khẳng định không phát triển.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chúng ta phải coi trọng giáo dục cắm gốc,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sau đó mới có được hoa quả.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Đại từ đại bi giống như nước vậy,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nước phải tưới [vào] gốc,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nước tưới ở trên hoa quả </w:t>
      </w:r>
      <w:r w:rsidR="00503651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có tác dụng.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807D7E4" w14:textId="7C590A28" w:rsidR="005E75CE" w:rsidRPr="009F7C15" w:rsidRDefault="00347DFD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 w:rsidRPr="001D0F40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「無盡」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Vô tận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trong Phẩm Hạnh Nguyện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「無有窮盡」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vô hữu cùng tận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có cùng tận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Như Lai bởi tâm đại bi không có cùng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tận: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hướng đến Tam giới</w:t>
      </w:r>
      <w:r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Tam giới chính là Lục đạo luân hồi,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Dục giới, Sắc giới, Vô sắc giới,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trong đó khổ nhất.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 Như Lai bởi tâm đại bi không có cùng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tận: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thương xót</w:t>
      </w:r>
      <w:r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『矜哀』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>
        <w:rPr>
          <w:rFonts w:ascii="Cambria" w:hAnsi="Cambria"/>
          <w:b/>
          <w:bCs/>
          <w:color w:val="0000CC"/>
          <w:sz w:val="32"/>
          <w:szCs w:val="32"/>
          <w:lang w:val="fr-FR"/>
        </w:rPr>
        <w:t>C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ăng ai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 chính là thương xót, thương cảm</w:t>
      </w:r>
      <w:r w:rsidR="009516A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『三界』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Tam giới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 là Dục giới, Sắc giới, Vô sắc giới,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tức là Lục đạo luân hồi,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sanh trong Lục đạo.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「佛為悲憫三界之一切眾生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所以出興於世。此正表明如來出現世間之本懷」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Phật vị bi mẫn Tam giới chi nhất thiết chúng sanh, sở dĩ xuất hưng ư thế. Thử chánh biểu minh Như Lai xuất hiện thế gian chi </w:t>
      </w:r>
      <w:r w:rsidR="00961F03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b</w:t>
      </w:r>
      <w:r w:rsidR="00961F03">
        <w:rPr>
          <w:rFonts w:ascii="Cambria" w:hAnsi="Cambria"/>
          <w:b/>
          <w:bCs/>
          <w:color w:val="0000CC"/>
          <w:sz w:val="32"/>
          <w:szCs w:val="32"/>
          <w:lang w:val="fr-FR"/>
        </w:rPr>
        <w:t>ổ</w:t>
      </w:r>
      <w:r w:rsidR="00961F03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n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hoài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proofErr w:type="gramEnd"/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Phật vì thương xót tất cả chúng sanh trong Tam giới, nên xuất hiện ở thế gian. Điều này biểu lộ rõ </w:t>
      </w:r>
      <w:r w:rsidR="00961F03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b</w:t>
      </w:r>
      <w:r w:rsidR="00961F03">
        <w:rPr>
          <w:rFonts w:ascii="Cambria" w:hAnsi="Cambria"/>
          <w:i/>
          <w:iCs/>
          <w:color w:val="0000CC"/>
          <w:sz w:val="32"/>
          <w:szCs w:val="32"/>
          <w:lang w:val="fr-FR"/>
        </w:rPr>
        <w:t>ổ</w:t>
      </w:r>
      <w:r w:rsidR="00961F03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hoài </w:t>
      </w:r>
      <w:r w:rsidR="00961F03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xuất hiện [ở] thế gian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của Như Lai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961F03">
        <w:rPr>
          <w:rFonts w:ascii="Cambria" w:hAnsi="Cambria"/>
          <w:color w:val="0000CC"/>
          <w:sz w:val="32"/>
          <w:szCs w:val="32"/>
          <w:lang w:val="fr-FR"/>
        </w:rPr>
        <w:t>ổ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 hoài chính là tâm nguyện,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nguyện vọng </w:t>
      </w:r>
      <w:r w:rsidR="007E3EA3">
        <w:rPr>
          <w:rFonts w:ascii="Cambria" w:hAnsi="Cambria"/>
          <w:color w:val="0000CC"/>
          <w:sz w:val="32"/>
          <w:szCs w:val="32"/>
          <w:lang w:val="fr-FR"/>
        </w:rPr>
        <w:t>trong</w:t>
      </w:r>
      <w:r w:rsidR="007E3EA3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nội tâm quý Ngài,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nguyện vọng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 giúp những chúng sanh </w:t>
      </w:r>
      <w:r w:rsidR="004E20F2">
        <w:rPr>
          <w:rFonts w:ascii="Cambria" w:hAnsi="Cambria"/>
          <w:color w:val="0000CC"/>
          <w:sz w:val="32"/>
          <w:szCs w:val="32"/>
          <w:lang w:val="fr-FR"/>
        </w:rPr>
        <w:t xml:space="preserve">ấy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lìa khổ được vui.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225F36">
        <w:rPr>
          <w:rFonts w:ascii="Cambria" w:hAnsi="Cambria"/>
          <w:color w:val="0000CC"/>
          <w:sz w:val="32"/>
          <w:szCs w:val="32"/>
          <w:lang w:val="fr-FR"/>
        </w:rPr>
        <w:t>ìa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khổ </w:t>
      </w:r>
      <w:r w:rsidR="00225F36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phải lìa rốt ráo khổ,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thoát khỏi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luân hồi gọi là lìa rốt ráo khổ,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vĩnh viễn không chịu khổ nữa, gọi là ly cứu cánh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khổ;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Sanh đến Thế giới Cực Lạc thì được cứu cánh vui.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2A8EF90" w14:textId="7D0959F3" w:rsidR="005E75CE" w:rsidRPr="009F7C15" w:rsidRDefault="00225F36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84 ngàn Pháp môn, vô lượng Pháp môn,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đều là do từ </w:t>
      </w:r>
      <w:r w:rsidR="00524C3C" w:rsidRPr="009F7C15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524C3C">
        <w:rPr>
          <w:rFonts w:ascii="Cambria" w:hAnsi="Cambria"/>
          <w:color w:val="0000CC"/>
          <w:sz w:val="32"/>
          <w:szCs w:val="32"/>
          <w:lang w:val="fr-FR"/>
        </w:rPr>
        <w:t>ổ</w:t>
      </w:r>
      <w:r w:rsidR="00524C3C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hoài đó mà lưu xuất ra.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Nhưng trong những Pháp môn đó,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một Pháp môn đặc biệt,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tín nguyện trì danh, cầu sanh Tịnh Độ</w:t>
      </w:r>
      <w:r w:rsidR="00651EA1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này là Pháp môn đặc biệt.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51EA1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Pháp môn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nam nữ già trẻ, hiền ngu bất tài,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trên từ Đẳng giác Bồ-tát, dưới đến chúng sanh Địa ngục,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cần quý vị tín, nguyện, trì danh,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thì không có ai chẳng thành tựu,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quá thù thắng, quá vi diệu.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Sự đơn giản như vậy, </w:t>
      </w:r>
      <w:r w:rsidR="000101E2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Lý vô cùng sâu xa,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vi diệu được nói phía trước,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vi diệu đến vô cùng, thâm diệu bí áo.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Người thế nào </w:t>
      </w:r>
      <w:r w:rsidR="00E44C24">
        <w:rPr>
          <w:rFonts w:ascii="Cambria" w:hAnsi="Cambria"/>
          <w:color w:val="0000CC"/>
          <w:sz w:val="32"/>
          <w:szCs w:val="32"/>
          <w:lang w:val="fr-FR"/>
        </w:rPr>
        <w:t xml:space="preserve">mới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có thể làm rõ ràng, làm sáng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tỏ?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Đức Thế Tôn nói ở trên kinh,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「唯佛與佛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方能究竟」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Duy Phật dữ Phật, phương năng cứu cánh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Chỉ Phật với Phật, mới rốt ráo được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Làm rõ ràng, làm sáng tỏ </w:t>
      </w:r>
      <w:r w:rsidR="00933390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93339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ý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của Tịnh tông,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phải là người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Người thành Phật,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thành Phật </w:t>
      </w:r>
      <w:r w:rsidR="00933390">
        <w:rPr>
          <w:rFonts w:ascii="Cambria" w:hAnsi="Cambria"/>
          <w:color w:val="0000CC"/>
          <w:sz w:val="32"/>
          <w:szCs w:val="32"/>
          <w:lang w:val="fr-FR"/>
        </w:rPr>
        <w:t>mới</w:t>
      </w:r>
      <w:r w:rsidR="00933390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biết,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Đẳng giác Bồ-tát vẫn không được.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Đẳng giác Bồ-tát đối với việc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như cách tấm lụa mà ngắm cảnh,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ở đây hình như chúng tôi có quạt lụa,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quạt lụa </w:t>
      </w:r>
      <w:r w:rsidR="007B6A27">
        <w:rPr>
          <w:rFonts w:ascii="Cambria" w:hAnsi="Cambria"/>
          <w:color w:val="0000CC"/>
          <w:sz w:val="32"/>
          <w:szCs w:val="32"/>
          <w:lang w:val="fr-FR"/>
        </w:rPr>
        <w:t>này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 là quạt lụa thời xưa nước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như chúng ta ngăn cách mà xem </w:t>
      </w:r>
      <w:r w:rsidR="00F40185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F40185" w:rsidRPr="009F7C15">
        <w:rPr>
          <w:rFonts w:ascii="Cambria" w:hAnsi="Cambria"/>
          <w:color w:val="0000CC"/>
          <w:sz w:val="32"/>
          <w:szCs w:val="32"/>
          <w:lang w:val="fr-FR"/>
        </w:rPr>
        <w:t>ivi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xem ngược thấy được, có thể nhìn thấy, nhưng không quá rõ ràng.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Thời xưa là mịn nhất,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quạt lụa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để ở trên kinh sách của chúng ta,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thấy được chữ.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Đẳng giác Bồ-tát hiểu rõ đối với đạo lý của Tịnh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tông: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giống như tình hình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chư Phật Như Lai hoàn toàn đã hiểu rõ,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hoàn toàn đã minh bạch.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2E28823" w14:textId="42099558" w:rsidR="005E75CE" w:rsidRPr="009F7C15" w:rsidRDefault="00F40185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Cho nên, muốn giảng rõ ràng, giảng sáng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tỏ: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đạo lý chân tướng sự thật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chỉ có </w:t>
      </w:r>
      <w:r w:rsidR="004140D6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Phật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với Phật thì được;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giảng cho Bồ-tát, giảng không rõ ràng;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giảng cho A-la-hán thì càng không sáng tỏ.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 đối với tất cả chúng sanh</w:t>
      </w:r>
      <w:r w:rsidR="00427B6F">
        <w:rPr>
          <w:rFonts w:ascii="Cambria" w:hAnsi="Cambria"/>
          <w:color w:val="0000CC"/>
          <w:sz w:val="32"/>
          <w:szCs w:val="32"/>
          <w:lang w:val="fr-FR"/>
        </w:rPr>
        <w:t xml:space="preserve"> thì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chẳng cần nói nữa,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giảng rõ ràng khổ vui cho quý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Thế giới này có những điều khổ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Thế giới Cực Lạc có những niềm vui nào,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là hiển lộ ra </w:t>
      </w:r>
      <w:r w:rsidR="00427B6F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vô cùng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dễ hiểu sáng tỏ,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chỉ giảng điều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Sau khi quý vị nghe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thì hoan hỷ,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Bởi tôi thật chịu khổ ở thế gian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Những đồng học trẻ tuổi,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chưa có cảm nhận được </w:t>
      </w:r>
      <w:r w:rsidR="00501FC8">
        <w:rPr>
          <w:rFonts w:ascii="Cambria" w:hAnsi="Cambria"/>
          <w:color w:val="0000CC"/>
          <w:sz w:val="32"/>
          <w:szCs w:val="32"/>
          <w:lang w:val="fr-FR"/>
        </w:rPr>
        <w:t xml:space="preserve">nỗi </w:t>
      </w:r>
      <w:r w:rsidR="004C1788">
        <w:rPr>
          <w:rFonts w:ascii="Cambria" w:hAnsi="Cambria"/>
          <w:color w:val="0000CC"/>
          <w:sz w:val="32"/>
          <w:szCs w:val="32"/>
          <w:lang w:val="fr-FR"/>
        </w:rPr>
        <w:t xml:space="preserve">khổ của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sanh </w:t>
      </w:r>
      <w:r w:rsidR="006812DB">
        <w:rPr>
          <w:rFonts w:ascii="Cambria" w:hAnsi="Cambria"/>
          <w:color w:val="0000CC"/>
          <w:sz w:val="32"/>
          <w:szCs w:val="32"/>
          <w:lang w:val="fr-FR"/>
        </w:rPr>
        <w:t>lão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bệnh t</w:t>
      </w:r>
      <w:r w:rsidR="006812DB">
        <w:rPr>
          <w:rFonts w:ascii="Cambria" w:hAnsi="Cambria"/>
          <w:color w:val="0000CC"/>
          <w:sz w:val="32"/>
          <w:szCs w:val="32"/>
          <w:lang w:val="fr-FR"/>
        </w:rPr>
        <w:t>ử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60 tuổi trở lên thì có già khổ, bệnh khổ,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dần dần sẽ nghĩ đến tử khổ.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525D757" w14:textId="5351DFFE" w:rsidR="005E75CE" w:rsidRPr="009F7C15" w:rsidRDefault="000E134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Cần phải nhìn thấu thế giới này,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thế giới này là giả, không phải thật,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chỉ có kinh Phật: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giảng được rõ ràng, giảng sáng tỏ </w:t>
      </w:r>
      <w:r w:rsidR="00A461BF" w:rsidRPr="00A461BF">
        <w:rPr>
          <w:rFonts w:ascii="Cambria" w:hAnsi="Cambria"/>
          <w:color w:val="0000CC"/>
          <w:sz w:val="32"/>
          <w:szCs w:val="32"/>
          <w:lang w:val="vi-VN"/>
        </w:rPr>
        <w:t xml:space="preserve">về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thế giới này</w:t>
      </w:r>
      <w:r w:rsidR="00E9655F" w:rsidRPr="0055585D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E9655F" w:rsidRPr="0055585D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hà Cơ học Lượng tử hiện đại,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có một bộ phận đã nói đến vấn đề trên kinh Phật.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Ví như chủ đề vật chất này,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vật chất đến cuối cùng là gì?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E9655F" w:rsidRPr="001D0F40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E9655F" w:rsidRPr="009F7C15">
        <w:rPr>
          <w:rFonts w:ascii="Cambria" w:hAnsi="Cambria"/>
          <w:color w:val="0000CC"/>
          <w:sz w:val="32"/>
          <w:szCs w:val="32"/>
          <w:lang w:val="vi-VN"/>
        </w:rPr>
        <w:t xml:space="preserve">nh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thần đến cuối cùng là gì?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Truy cứu nguồn gốc,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điều khó hiểu của vật chất đã được phơi bày.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Tinh thần, chính là ý niệm,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43EF7" w:rsidRPr="0055585D">
        <w:rPr>
          <w:rFonts w:ascii="Cambria" w:hAnsi="Cambria"/>
          <w:color w:val="0000CC"/>
          <w:sz w:val="32"/>
          <w:szCs w:val="32"/>
          <w:lang w:val="vi-VN"/>
        </w:rPr>
        <w:t xml:space="preserve">còn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ý niệm là gì? Hiện nay vẫn không biết.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Vật chất thì đã biết, vật chất là giả,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làm đến cuối cùng mới biết nói </w:t>
      </w:r>
      <w:r w:rsidR="005473BD" w:rsidRPr="009F7C15">
        <w:rPr>
          <w:rFonts w:ascii="Cambria" w:hAnsi="Cambria"/>
          <w:color w:val="0000CC"/>
          <w:sz w:val="32"/>
          <w:szCs w:val="32"/>
          <w:lang w:val="vi-VN"/>
        </w:rPr>
        <w:t xml:space="preserve">vật chất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là không.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Đến từ nơi nào? Từ ý niệm mà sanh ra,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hiện tượng vật chất từ ý niệm sanh ra,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giống với </w:t>
      </w:r>
      <w:r w:rsidR="004674FC" w:rsidRPr="0055585D">
        <w:rPr>
          <w:rFonts w:ascii="Cambria" w:hAnsi="Cambria"/>
          <w:color w:val="0000CC"/>
          <w:sz w:val="32"/>
          <w:szCs w:val="32"/>
          <w:lang w:val="vi-VN"/>
        </w:rPr>
        <w:t xml:space="preserve">điều </w:t>
      </w:r>
      <w:r w:rsidR="004674FC" w:rsidRPr="009F7C15">
        <w:rPr>
          <w:rFonts w:ascii="Cambria" w:hAnsi="Cambria"/>
          <w:color w:val="0000CC"/>
          <w:sz w:val="32"/>
          <w:szCs w:val="32"/>
          <w:lang w:val="vi-VN"/>
        </w:rPr>
        <w:t xml:space="preserve">giảng trong kinh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Phật,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eastAsia="DFKai-SB" w:hAnsi="Cambria" w:cs="PMingLiU"/>
          <w:color w:val="FF0000"/>
          <w:sz w:val="32"/>
          <w:szCs w:val="32"/>
          <w:lang w:val="vi-VN" w:eastAsia="zh-TW"/>
        </w:rPr>
        <w:t>色由心生，相由心生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vi-VN"/>
        </w:rPr>
        <w:t>“sắc do tâm sanh, tướng do tâm sanh”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tất cả pháp từ tâm tưởng sanh.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xem, đức Thích Ca Mâu Ni Phật: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3000 năm trước đã nói ra</w:t>
      </w:r>
      <w:r w:rsidR="00C30D04" w:rsidRPr="0055585D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C30D04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20 năm gần đây: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nhà Cơ học Lượng tử mới phát hiện,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hoàn toàn giống với lời Phật nói 3000 năm trước,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họ chẳng thể không bội phục.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39C5C558" w14:textId="1F9A9444" w:rsidR="005E75CE" w:rsidRPr="009F7C15" w:rsidRDefault="00C30D04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Đức Phật dùng phương pháp nào mà biết,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biết rất tường tận như vậy? Phật dùng Nội công.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Khoa học là dùng thiết bị bên ngoài,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dùng Số học để suy tính,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lại dùng máy móc để quan sát.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Phật pháp dùng Nội công, dùng Thiền định,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Thiền định rất sâu.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BB6343" w:rsidRPr="0055585D">
        <w:rPr>
          <w:rFonts w:ascii="Cambria" w:hAnsi="Cambria"/>
          <w:color w:val="0000CC"/>
          <w:sz w:val="32"/>
          <w:szCs w:val="32"/>
          <w:lang w:val="vi-VN"/>
        </w:rPr>
        <w:t>Về đ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ẳng cấp Thiền định,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Kinh Hoa Nghiêm chia tầng bậc của Bồ-tát: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thành 51 vị thứ,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làm thế nào để chia 51 đẳng cấp này?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Từ trên công phu Thiền định mà chia,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càng đi lên thì công phu Thiền định càng sâu.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Huyền bí của Vũ trụ </w:t>
      </w:r>
      <w:r w:rsidR="00F57B4B" w:rsidRPr="0055585D">
        <w:rPr>
          <w:rFonts w:ascii="Cambria" w:hAnsi="Cambria"/>
          <w:color w:val="0000CC"/>
          <w:sz w:val="32"/>
          <w:szCs w:val="32"/>
          <w:lang w:val="vi-VN"/>
        </w:rPr>
        <w:t>này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như hiện tượng vật chất, hiện tượng tinh thần,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hiện tượng tự nhiên, huyền bí của vũ trụ này,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không ai biết, nhưng đức Phật biết.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Phật nói có thể hiểu rõ </w:t>
      </w:r>
      <w:r w:rsidR="00465609" w:rsidRPr="0055585D">
        <w:rPr>
          <w:rFonts w:ascii="Cambria" w:hAnsi="Cambria"/>
          <w:color w:val="0000CC"/>
          <w:sz w:val="32"/>
          <w:szCs w:val="32"/>
          <w:lang w:val="vi-VN"/>
        </w:rPr>
        <w:t>c</w:t>
      </w:r>
      <w:r w:rsidR="00465609" w:rsidRPr="009F7C15">
        <w:rPr>
          <w:rFonts w:ascii="Cambria" w:hAnsi="Cambria"/>
          <w:color w:val="0000CC"/>
          <w:sz w:val="32"/>
          <w:szCs w:val="32"/>
          <w:lang w:val="vi-VN"/>
        </w:rPr>
        <w:t xml:space="preserve">hân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tướng sự thật,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Bát địa trở lên,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đẳng cấp cao nhất của Bồ-tát,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năm cấp bậc trên cao nhất,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Bát địa, Cửu địa, Thập địa,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Đẳng giác, Diệu Giác,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năm vị thứ này đều hiểu rõ.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Thất địa trở xuống thì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giống như cách vải lụa mà ngắm trăng,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ngài đã thấy được, nhưng không rõ ràng hoàn toàn.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Địa thượng Bồ-tát, đã đăng Địa,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 Sơ địa đến Thất địa không quá rõ ràng,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Bát địa trở lên đã sáng tỏ.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90EFBA0" w14:textId="7703AA6B" w:rsidR="005E75CE" w:rsidRPr="009F7C15" w:rsidRDefault="00414AD6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phải biết,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Phật pháp chẳng phải </w:t>
      </w:r>
      <w:r w:rsidR="00766FF8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pháp không phải bảo quý vị nghe Phật nói thì cho rằng hiệu quả,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tính, nghe lời đồn trên đường,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vậy thì không </w:t>
      </w:r>
      <w:r w:rsidR="001323DD">
        <w:rPr>
          <w:rFonts w:ascii="Cambria" w:hAnsi="Cambria"/>
          <w:color w:val="0000CC"/>
          <w:sz w:val="32"/>
          <w:szCs w:val="32"/>
          <w:lang w:val="fr-FR"/>
        </w:rPr>
        <w:t>thừa nhận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Thế nào </w:t>
      </w:r>
      <w:r w:rsidR="001323DD">
        <w:rPr>
          <w:rFonts w:ascii="Cambria" w:hAnsi="Cambria"/>
          <w:color w:val="0000CC"/>
          <w:sz w:val="32"/>
          <w:szCs w:val="32"/>
          <w:lang w:val="fr-FR"/>
        </w:rPr>
        <w:t>mới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323DD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1323DD">
        <w:rPr>
          <w:rFonts w:ascii="Cambria" w:hAnsi="Cambria"/>
          <w:color w:val="0000CC"/>
          <w:sz w:val="32"/>
          <w:szCs w:val="32"/>
          <w:lang w:val="fr-FR"/>
        </w:rPr>
        <w:t xml:space="preserve">ừa </w:t>
      </w:r>
      <w:proofErr w:type="gramStart"/>
      <w:r w:rsidR="001323DD">
        <w:rPr>
          <w:rFonts w:ascii="Cambria" w:hAnsi="Cambria"/>
          <w:color w:val="0000CC"/>
          <w:sz w:val="32"/>
          <w:szCs w:val="32"/>
          <w:lang w:val="fr-FR"/>
        </w:rPr>
        <w:t>nhận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Quý vị chiếu theo lời Phật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dạy: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thực hành, quý vị tu,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là Trì giới, tu định.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khi quý vị tới Sơ địa,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quý vị liền thấy phảng phất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đến Bát địa thì thấy được rất rõ ràng.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Phật pháp nói là chứng,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chứng đắc mới là của chính quý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giải ngộ không được, phải chứng ngộ,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giải ngộ cũng không tính là của chính quý vị,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chứng ngộ</w:t>
      </w:r>
      <w:r w:rsidR="00647439">
        <w:rPr>
          <w:rFonts w:ascii="Cambria" w:hAnsi="Cambria"/>
          <w:color w:val="0000CC"/>
          <w:sz w:val="32"/>
          <w:szCs w:val="32"/>
          <w:lang w:val="fr-FR"/>
        </w:rPr>
        <w:t xml:space="preserve"> thì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tính là của chính quý vị.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 Phật pháp là giảng Khoa học, đem chứng cứ đến,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chính quý vị chưa chứng được, do tôi nghe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nghe nói không chắc chắn,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nhất định phải chứng đắc.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Người thông thường đã nghe cả đời,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có thể giảng, giảng đến nỗi hoa trời rơi tới tấp,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cũng có thể sáng tác, trước tác nhiều,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nhưng thế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Chưa phá mê hoặc,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Kiến tư Phiền não đều còn.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Danh từ hiện nay gọi là nhà Phật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Học giả nghiên cứu Phật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 không đạt được chút lợi ích chân thật nào của Phật pháp.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D786C1C" w14:textId="3789915E" w:rsidR="005E75CE" w:rsidRPr="009F7C15" w:rsidRDefault="00A67A42" w:rsidP="009F7C15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Nhất định phải chứng,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tối thiểu, thấp nhất: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phải chứng được Tu-đà-hoàn, Sơ quả của Tiểu thừa,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Bồ-tát Sơ tín vị của Đại thừa, quý vị đã được thọ dụng.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Sáu loại thần thông vốn dĩ đầy đủ trong Tự Tánh,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Sơ quả, Sơ tín vị chỉ khôi phục hai loại,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Thiên nhĩ và Thiên nhãn,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có năng lực này,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có thể thấy điều mà người khác không thấy được,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có thể nghe điều mà người khác không nghe được.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 xml:space="preserve">Nếu nâng lên một tầng nữa </w:t>
      </w:r>
      <w:r w:rsidR="00480B09" w:rsidRPr="0055585D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chứng được Nhị quả,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lại khôi phục hai loại,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Tha tâm thông, Túc mạng thông.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Tha tâm thông,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quý vị biết trong tâm người khác nghĩ gì;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vi-VN"/>
        </w:rPr>
        <w:t>Túc mạng thông là [biết] đời trước, đời trước nữa của chính mình,</w:t>
      </w:r>
      <w:r w:rsidR="005E75CE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A-la-hán có thể biết 500 đời,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quá khứ 500 đời quý ngài đều biết,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đây chính là được hưởng thụ chân thật.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A-la-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lastRenderedPageBreak/>
        <w:t>hán đắc Lậu tận thông.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Thánh nhân Tam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quả:</w:t>
      </w:r>
      <w:proofErr w:type="gramEnd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đắc Thần túc thông,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Thần túc thông chính là bay đi biến hoá</w:t>
      </w:r>
      <w:r w:rsidR="00746F9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72 biến hoá của Tôn Ngộ Không trong Tây Du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Ký: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đó là Thần túc thông,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A-na-hàm thì đã có.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Từng địa vị từng đẳng cấp không giống nhau,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trí huệ, đức năng, thần thông quảng đại,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thể nghĩ bàn.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Nhà khoa học không cách nào đạt đến được,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 có thể dùng thiết bị Khoa học,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quan sát đến Neutrino,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quan sát được sự phá tan Neutrino,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tan biến hết hiện tượng vật chất,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quan sát đ</w:t>
      </w:r>
      <w:r w:rsidR="00746F9F">
        <w:rPr>
          <w:rFonts w:ascii="Cambria" w:hAnsi="Cambria"/>
          <w:color w:val="0000CC"/>
          <w:sz w:val="32"/>
          <w:szCs w:val="32"/>
          <w:lang w:val="fr-FR"/>
        </w:rPr>
        <w:t>ược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loại hiện tượng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là sanh ra từ sóng dao động của ý niệm</w:t>
      </w:r>
      <w:r w:rsidR="00746F9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46F9F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ọ có được tri thức này,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46F9F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họ không đạt được thọ dụng.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giống Phật pháp, Phật pháp thật đạt được thọ dụng.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phải biết bổn hoài xuất thế của Phật.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C1DB57B" w14:textId="7E8DC6B6" w:rsidR="005E75CE" w:rsidRPr="009F7C15" w:rsidRDefault="00746F9F" w:rsidP="009F7C15">
      <w:pPr>
        <w:spacing w:before="120" w:after="120" w:line="360" w:lineRule="auto"/>
        <w:jc w:val="both"/>
        <w:rPr>
          <w:rFonts w:ascii="Cambria" w:hAnsi="Cambria"/>
          <w:b/>
          <w:i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Cuối cùng,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trích dẫn câu nói trong Kinh Pháp Hoa,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「諸佛世尊唯以一大事因緣故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出現於世」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Chư </w:t>
      </w:r>
      <w:r w:rsidR="00BF7F82">
        <w:rPr>
          <w:rFonts w:ascii="Cambria" w:hAnsi="Cambria"/>
          <w:b/>
          <w:bCs/>
          <w:color w:val="0000CC"/>
          <w:sz w:val="32"/>
          <w:szCs w:val="32"/>
          <w:lang w:val="fr-FR"/>
        </w:rPr>
        <w:t>P</w:t>
      </w:r>
      <w:r w:rsidR="00BF7F8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hật 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Thế Tôn duy dĩ nhất đại sự nhân duyên cố, xuất hiện ư thế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Chư Phật Thế Tôn chỉ vì một việc đại sự nhân duyên, [mà] xuất hiện ở đời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 xml:space="preserve">Đại sự nhân duyên ấy là </w:t>
      </w:r>
      <w:proofErr w:type="gramStart"/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eastAsia="DFKai-SB" w:hAnsi="Cambria" w:cs="MS Mincho"/>
          <w:color w:val="FF0000"/>
          <w:sz w:val="32"/>
          <w:szCs w:val="32"/>
        </w:rPr>
        <w:t>「釋尊所為之大事因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緣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即宣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說彌陀願力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2D15C2" w:rsidRPr="009F7C15">
        <w:rPr>
          <w:rFonts w:ascii="Cambria" w:eastAsia="DFKai-SB" w:hAnsi="Cambria" w:cs="Batang"/>
          <w:color w:val="FF0000"/>
          <w:sz w:val="32"/>
          <w:szCs w:val="32"/>
        </w:rPr>
        <w:t>普度</w:t>
      </w:r>
      <w:r w:rsidR="002D15C2" w:rsidRPr="009F7C15">
        <w:rPr>
          <w:rFonts w:ascii="Cambria" w:eastAsia="DFKai-SB" w:hAnsi="Cambria" w:cs="MS Gothic"/>
          <w:color w:val="FF0000"/>
          <w:sz w:val="32"/>
          <w:szCs w:val="32"/>
        </w:rPr>
        <w:t>眾生也」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2D15C2" w:rsidRPr="009F7C15">
        <w:rPr>
          <w:rFonts w:ascii="Cambria" w:hAnsi="Cambria"/>
          <w:b/>
          <w:bCs/>
          <w:color w:val="0000CC"/>
          <w:sz w:val="32"/>
          <w:szCs w:val="32"/>
          <w:lang w:val="fr-FR"/>
        </w:rPr>
        <w:t>Thích Tôn sở vi chi đại sự nhân duyên, tức tuyên thuyết Mi Đà nguyện lực, phổ độ chúng sanh dã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Đại sự nhân duyên mà đức Thích Ca Thế Tôn </w:t>
      </w:r>
      <w:r w:rsidR="00F54E1C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đã </w:t>
      </w:r>
      <w:r w:rsidR="002D15C2" w:rsidRPr="009F7C15">
        <w:rPr>
          <w:rFonts w:ascii="Cambria" w:hAnsi="Cambria"/>
          <w:i/>
          <w:iCs/>
          <w:color w:val="0000CC"/>
          <w:sz w:val="32"/>
          <w:szCs w:val="32"/>
          <w:lang w:val="fr-FR"/>
        </w:rPr>
        <w:t>làm, là tuyên thuyết nguyện lực của đức Mi Đà, phổ độ chúng sanh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Câu này là do lão Cư sĩ Hoàng Niệm Tổ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nói vô cùng hay, nói tuyệt diệu tột cùng,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quả đúng là vì điều đó.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hiện nay có thể quyết đoán mà nói,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tất cả Pháp môn đều độ không nổi chúng sanh,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có thể độ chúng sanh thành Phật đạo thì chỉ một pháp này</w:t>
      </w:r>
      <w:r w:rsidR="000908F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908F5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ếu quý vị không tin pháp này, thì quý vị không còn đường đi.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Cho nên, câu nói của ngài Hoàng Niệm Tổ là lời thật,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không phải lời giả, chẳng phải phóng đại,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mà là Chân tướng sự thật.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Thời gian hôm nay đã hết,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D15C2" w:rsidRPr="009F7C15">
        <w:rPr>
          <w:rFonts w:ascii="Cambria" w:hAnsi="Cambria"/>
          <w:color w:val="0000CC"/>
          <w:sz w:val="32"/>
          <w:szCs w:val="32"/>
          <w:lang w:val="fr-FR"/>
        </w:rPr>
        <w:t>chúng ta chỉ học tập đến chỗ này.</w:t>
      </w:r>
      <w:r w:rsidR="005E75CE" w:rsidRPr="009F7C1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DFE7C7D" w14:textId="3B0F73AB" w:rsidR="005E75CE" w:rsidRPr="009F7C15" w:rsidRDefault="002D15C2" w:rsidP="00457949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fr-FR"/>
        </w:rPr>
      </w:pPr>
      <w:r w:rsidRPr="009F7C15">
        <w:rPr>
          <w:rFonts w:ascii="Cambria" w:hAnsi="Cambria"/>
          <w:b/>
          <w:i/>
          <w:color w:val="0000CC"/>
          <w:sz w:val="32"/>
          <w:szCs w:val="32"/>
          <w:lang w:val="vi-VN"/>
        </w:rPr>
        <w:t>( Hết tập 128)</w:t>
      </w:r>
    </w:p>
    <w:p w14:paraId="00A85AE5" w14:textId="200D397E" w:rsidR="005E75CE" w:rsidRPr="009F7C15" w:rsidRDefault="002D15C2" w:rsidP="00457949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fr-FR"/>
        </w:rPr>
      </w:pPr>
      <w:r w:rsidRPr="009F7C15">
        <w:rPr>
          <w:rFonts w:ascii="Cambria" w:hAnsi="Cambria"/>
          <w:color w:val="0000CC"/>
          <w:sz w:val="32"/>
          <w:szCs w:val="32"/>
          <w:lang w:val="vi-VN"/>
        </w:rPr>
        <w:lastRenderedPageBreak/>
        <w:t>Nguyện đem công đức này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br/>
        <w:t>Đệ tử cùng chúng sanh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br/>
        <w:t>Đều sanh nước Cực Lạc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br/>
      </w:r>
      <w:r w:rsidR="000908F5" w:rsidRPr="001D0F40">
        <w:rPr>
          <w:rFonts w:ascii="Cambria" w:hAnsi="Cambria"/>
          <w:color w:val="0000CC"/>
          <w:sz w:val="32"/>
          <w:szCs w:val="32"/>
          <w:lang w:val="fr-FR"/>
        </w:rPr>
        <w:t>Sớm</w:t>
      </w:r>
      <w:r w:rsidR="000908F5" w:rsidRPr="009F7C1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t>viên thành Phật quả</w:t>
      </w:r>
      <w:r w:rsidRPr="009F7C15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</w:p>
    <w:p w14:paraId="48367D92" w14:textId="423B2E43" w:rsidR="004E5F4B" w:rsidRPr="009F7C15" w:rsidRDefault="002D15C2" w:rsidP="00457949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9F7C15">
        <w:rPr>
          <w:rFonts w:ascii="Cambria" w:hAnsi="Cambria"/>
          <w:b/>
          <w:color w:val="0000CC"/>
          <w:sz w:val="32"/>
          <w:szCs w:val="32"/>
          <w:lang w:val="en-GB"/>
        </w:rPr>
        <w:t>Nam Mô A Mi Đà Phật.</w:t>
      </w:r>
    </w:p>
    <w:sectPr w:rsidR="004E5F4B" w:rsidRPr="009F7C15" w:rsidSect="002D15C2">
      <w:headerReference w:type="default" r:id="rId6"/>
      <w:pgSz w:w="11909" w:h="16834" w:code="9"/>
      <w:pgMar w:top="576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3323" w14:textId="77777777" w:rsidR="00FA644F" w:rsidRDefault="00FA644F" w:rsidP="009F7C15">
      <w:pPr>
        <w:spacing w:before="0" w:after="0"/>
      </w:pPr>
      <w:r>
        <w:separator/>
      </w:r>
    </w:p>
  </w:endnote>
  <w:endnote w:type="continuationSeparator" w:id="0">
    <w:p w14:paraId="5F8D94F1" w14:textId="77777777" w:rsidR="00FA644F" w:rsidRDefault="00FA644F" w:rsidP="009F7C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6FD0" w14:textId="77777777" w:rsidR="00FA644F" w:rsidRDefault="00FA644F" w:rsidP="009F7C15">
      <w:pPr>
        <w:spacing w:before="0" w:after="0"/>
      </w:pPr>
      <w:r>
        <w:separator/>
      </w:r>
    </w:p>
  </w:footnote>
  <w:footnote w:type="continuationSeparator" w:id="0">
    <w:p w14:paraId="293C0734" w14:textId="77777777" w:rsidR="00FA644F" w:rsidRDefault="00FA644F" w:rsidP="009F7C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2D83" w14:textId="3985ED4B" w:rsidR="009F7C15" w:rsidRDefault="009F7C1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1"/>
    <w:rsid w:val="000055E2"/>
    <w:rsid w:val="000101E2"/>
    <w:rsid w:val="00011C7D"/>
    <w:rsid w:val="000120B8"/>
    <w:rsid w:val="00013544"/>
    <w:rsid w:val="0001359D"/>
    <w:rsid w:val="000148F4"/>
    <w:rsid w:val="000149B0"/>
    <w:rsid w:val="00017E0C"/>
    <w:rsid w:val="00022E01"/>
    <w:rsid w:val="000273BA"/>
    <w:rsid w:val="000278BA"/>
    <w:rsid w:val="00031C7B"/>
    <w:rsid w:val="00032606"/>
    <w:rsid w:val="00032DF9"/>
    <w:rsid w:val="00033416"/>
    <w:rsid w:val="000352EE"/>
    <w:rsid w:val="0003645C"/>
    <w:rsid w:val="0003671F"/>
    <w:rsid w:val="00040943"/>
    <w:rsid w:val="00042401"/>
    <w:rsid w:val="00044C92"/>
    <w:rsid w:val="00051625"/>
    <w:rsid w:val="00052226"/>
    <w:rsid w:val="00054620"/>
    <w:rsid w:val="00057BEC"/>
    <w:rsid w:val="00057E5E"/>
    <w:rsid w:val="00062CEE"/>
    <w:rsid w:val="000647CA"/>
    <w:rsid w:val="00071D7A"/>
    <w:rsid w:val="000766D7"/>
    <w:rsid w:val="00077480"/>
    <w:rsid w:val="00077A36"/>
    <w:rsid w:val="00081B8F"/>
    <w:rsid w:val="00081D4E"/>
    <w:rsid w:val="00081FD1"/>
    <w:rsid w:val="0008255C"/>
    <w:rsid w:val="00082D6E"/>
    <w:rsid w:val="00083BB1"/>
    <w:rsid w:val="00085D78"/>
    <w:rsid w:val="000908F5"/>
    <w:rsid w:val="00090B38"/>
    <w:rsid w:val="00092F69"/>
    <w:rsid w:val="00095570"/>
    <w:rsid w:val="00096B25"/>
    <w:rsid w:val="000A39F5"/>
    <w:rsid w:val="000A406E"/>
    <w:rsid w:val="000A7CF3"/>
    <w:rsid w:val="000B100D"/>
    <w:rsid w:val="000B53AB"/>
    <w:rsid w:val="000B6AF5"/>
    <w:rsid w:val="000B7E85"/>
    <w:rsid w:val="000C02F0"/>
    <w:rsid w:val="000C1E61"/>
    <w:rsid w:val="000C2850"/>
    <w:rsid w:val="000C2C03"/>
    <w:rsid w:val="000C3014"/>
    <w:rsid w:val="000C3D79"/>
    <w:rsid w:val="000C6EBF"/>
    <w:rsid w:val="000C7046"/>
    <w:rsid w:val="000C72C0"/>
    <w:rsid w:val="000D0BEA"/>
    <w:rsid w:val="000D25BD"/>
    <w:rsid w:val="000D309A"/>
    <w:rsid w:val="000D6ED3"/>
    <w:rsid w:val="000E1344"/>
    <w:rsid w:val="000E44ED"/>
    <w:rsid w:val="000E4A00"/>
    <w:rsid w:val="000F1CF6"/>
    <w:rsid w:val="000F2096"/>
    <w:rsid w:val="000F4A55"/>
    <w:rsid w:val="000F63E7"/>
    <w:rsid w:val="00100F57"/>
    <w:rsid w:val="001014E0"/>
    <w:rsid w:val="00103F9D"/>
    <w:rsid w:val="00104AB6"/>
    <w:rsid w:val="00110939"/>
    <w:rsid w:val="00113BC9"/>
    <w:rsid w:val="001167AB"/>
    <w:rsid w:val="00117E05"/>
    <w:rsid w:val="0012180D"/>
    <w:rsid w:val="00123984"/>
    <w:rsid w:val="001266DF"/>
    <w:rsid w:val="00127138"/>
    <w:rsid w:val="00132091"/>
    <w:rsid w:val="001323DD"/>
    <w:rsid w:val="0013503A"/>
    <w:rsid w:val="001374D3"/>
    <w:rsid w:val="00137D18"/>
    <w:rsid w:val="00141C12"/>
    <w:rsid w:val="00141DE5"/>
    <w:rsid w:val="001424F9"/>
    <w:rsid w:val="001440BE"/>
    <w:rsid w:val="00144C76"/>
    <w:rsid w:val="001511FA"/>
    <w:rsid w:val="0015174E"/>
    <w:rsid w:val="00153646"/>
    <w:rsid w:val="00156591"/>
    <w:rsid w:val="00164A65"/>
    <w:rsid w:val="00166D12"/>
    <w:rsid w:val="001732FF"/>
    <w:rsid w:val="001752F5"/>
    <w:rsid w:val="00177C33"/>
    <w:rsid w:val="00180D4B"/>
    <w:rsid w:val="00182E99"/>
    <w:rsid w:val="00184A74"/>
    <w:rsid w:val="00186569"/>
    <w:rsid w:val="001878EA"/>
    <w:rsid w:val="00191D2F"/>
    <w:rsid w:val="001945BF"/>
    <w:rsid w:val="00195075"/>
    <w:rsid w:val="00196DA0"/>
    <w:rsid w:val="001A1B83"/>
    <w:rsid w:val="001A33DB"/>
    <w:rsid w:val="001A543A"/>
    <w:rsid w:val="001A5544"/>
    <w:rsid w:val="001A58F7"/>
    <w:rsid w:val="001A702C"/>
    <w:rsid w:val="001A7BA5"/>
    <w:rsid w:val="001B0EA4"/>
    <w:rsid w:val="001B4D82"/>
    <w:rsid w:val="001B6378"/>
    <w:rsid w:val="001B6957"/>
    <w:rsid w:val="001C18EC"/>
    <w:rsid w:val="001C5D2A"/>
    <w:rsid w:val="001C7592"/>
    <w:rsid w:val="001C7908"/>
    <w:rsid w:val="001D0F40"/>
    <w:rsid w:val="001D1ADF"/>
    <w:rsid w:val="001D2374"/>
    <w:rsid w:val="001D5A89"/>
    <w:rsid w:val="001D7FD3"/>
    <w:rsid w:val="001E40B4"/>
    <w:rsid w:val="001E6417"/>
    <w:rsid w:val="001E6A31"/>
    <w:rsid w:val="001E6E9C"/>
    <w:rsid w:val="001F3F80"/>
    <w:rsid w:val="001F480B"/>
    <w:rsid w:val="001F6475"/>
    <w:rsid w:val="00204A1C"/>
    <w:rsid w:val="00205F08"/>
    <w:rsid w:val="0021042D"/>
    <w:rsid w:val="002117DE"/>
    <w:rsid w:val="0021299B"/>
    <w:rsid w:val="00215EF3"/>
    <w:rsid w:val="002169C2"/>
    <w:rsid w:val="002212DE"/>
    <w:rsid w:val="002224EC"/>
    <w:rsid w:val="00225E54"/>
    <w:rsid w:val="00225F36"/>
    <w:rsid w:val="00230C89"/>
    <w:rsid w:val="0023189C"/>
    <w:rsid w:val="00232A2A"/>
    <w:rsid w:val="00233B0C"/>
    <w:rsid w:val="00235337"/>
    <w:rsid w:val="00235B16"/>
    <w:rsid w:val="00236F02"/>
    <w:rsid w:val="0024144F"/>
    <w:rsid w:val="002422D5"/>
    <w:rsid w:val="002423B9"/>
    <w:rsid w:val="00250183"/>
    <w:rsid w:val="002510E5"/>
    <w:rsid w:val="00252EA2"/>
    <w:rsid w:val="00253630"/>
    <w:rsid w:val="00253B48"/>
    <w:rsid w:val="00256986"/>
    <w:rsid w:val="00260BC5"/>
    <w:rsid w:val="00262F5A"/>
    <w:rsid w:val="002641C7"/>
    <w:rsid w:val="00267D25"/>
    <w:rsid w:val="002732C4"/>
    <w:rsid w:val="0027480C"/>
    <w:rsid w:val="00275057"/>
    <w:rsid w:val="0027596F"/>
    <w:rsid w:val="00280848"/>
    <w:rsid w:val="00280AA0"/>
    <w:rsid w:val="00283C63"/>
    <w:rsid w:val="00284574"/>
    <w:rsid w:val="00285872"/>
    <w:rsid w:val="0029091B"/>
    <w:rsid w:val="002911D1"/>
    <w:rsid w:val="002935F9"/>
    <w:rsid w:val="00294709"/>
    <w:rsid w:val="00295AAB"/>
    <w:rsid w:val="00296710"/>
    <w:rsid w:val="002974CA"/>
    <w:rsid w:val="002A08D1"/>
    <w:rsid w:val="002A1697"/>
    <w:rsid w:val="002A19A3"/>
    <w:rsid w:val="002A5884"/>
    <w:rsid w:val="002A5B1F"/>
    <w:rsid w:val="002A6E17"/>
    <w:rsid w:val="002A7122"/>
    <w:rsid w:val="002B0674"/>
    <w:rsid w:val="002B2658"/>
    <w:rsid w:val="002B3B47"/>
    <w:rsid w:val="002B5EAE"/>
    <w:rsid w:val="002B6C3A"/>
    <w:rsid w:val="002B6D3D"/>
    <w:rsid w:val="002C19AD"/>
    <w:rsid w:val="002C1E55"/>
    <w:rsid w:val="002C2964"/>
    <w:rsid w:val="002C4B3E"/>
    <w:rsid w:val="002D0684"/>
    <w:rsid w:val="002D15C2"/>
    <w:rsid w:val="002D18E6"/>
    <w:rsid w:val="002D201A"/>
    <w:rsid w:val="002D38D5"/>
    <w:rsid w:val="002D5B80"/>
    <w:rsid w:val="002D6BFC"/>
    <w:rsid w:val="002E49B0"/>
    <w:rsid w:val="002E6D1C"/>
    <w:rsid w:val="002E752A"/>
    <w:rsid w:val="002F07AF"/>
    <w:rsid w:val="002F3452"/>
    <w:rsid w:val="00301285"/>
    <w:rsid w:val="0030207C"/>
    <w:rsid w:val="00302D97"/>
    <w:rsid w:val="0030388C"/>
    <w:rsid w:val="00303FFF"/>
    <w:rsid w:val="00305112"/>
    <w:rsid w:val="003054FA"/>
    <w:rsid w:val="00315801"/>
    <w:rsid w:val="00316943"/>
    <w:rsid w:val="00323C36"/>
    <w:rsid w:val="003269CC"/>
    <w:rsid w:val="003303D4"/>
    <w:rsid w:val="00331118"/>
    <w:rsid w:val="003322D6"/>
    <w:rsid w:val="0033295D"/>
    <w:rsid w:val="00332A0A"/>
    <w:rsid w:val="00332EAA"/>
    <w:rsid w:val="00332F9F"/>
    <w:rsid w:val="0033339A"/>
    <w:rsid w:val="00333FFA"/>
    <w:rsid w:val="00335133"/>
    <w:rsid w:val="003358CC"/>
    <w:rsid w:val="003410F8"/>
    <w:rsid w:val="003434C9"/>
    <w:rsid w:val="00343EF7"/>
    <w:rsid w:val="00344932"/>
    <w:rsid w:val="00344F14"/>
    <w:rsid w:val="00346BE3"/>
    <w:rsid w:val="00347DFD"/>
    <w:rsid w:val="0035276D"/>
    <w:rsid w:val="003534A0"/>
    <w:rsid w:val="00356428"/>
    <w:rsid w:val="00357BD3"/>
    <w:rsid w:val="003655D4"/>
    <w:rsid w:val="00370EBF"/>
    <w:rsid w:val="00371C75"/>
    <w:rsid w:val="00372560"/>
    <w:rsid w:val="003729FA"/>
    <w:rsid w:val="003732D4"/>
    <w:rsid w:val="003733EC"/>
    <w:rsid w:val="00380EC5"/>
    <w:rsid w:val="00381687"/>
    <w:rsid w:val="00381CA2"/>
    <w:rsid w:val="003971ED"/>
    <w:rsid w:val="00397757"/>
    <w:rsid w:val="003A2214"/>
    <w:rsid w:val="003A225B"/>
    <w:rsid w:val="003A2DE4"/>
    <w:rsid w:val="003A4548"/>
    <w:rsid w:val="003A465A"/>
    <w:rsid w:val="003A6153"/>
    <w:rsid w:val="003A791B"/>
    <w:rsid w:val="003A7C5B"/>
    <w:rsid w:val="003B3044"/>
    <w:rsid w:val="003B38D8"/>
    <w:rsid w:val="003B7066"/>
    <w:rsid w:val="003C0292"/>
    <w:rsid w:val="003C3447"/>
    <w:rsid w:val="003C3E51"/>
    <w:rsid w:val="003C44D6"/>
    <w:rsid w:val="003C455A"/>
    <w:rsid w:val="003C4AFD"/>
    <w:rsid w:val="003C4E37"/>
    <w:rsid w:val="003D384A"/>
    <w:rsid w:val="003D6803"/>
    <w:rsid w:val="003E1EA7"/>
    <w:rsid w:val="003E24F8"/>
    <w:rsid w:val="003E32F9"/>
    <w:rsid w:val="003E4FA3"/>
    <w:rsid w:val="003E6A37"/>
    <w:rsid w:val="003E6F54"/>
    <w:rsid w:val="003E7210"/>
    <w:rsid w:val="003F0191"/>
    <w:rsid w:val="003F0A1D"/>
    <w:rsid w:val="003F3775"/>
    <w:rsid w:val="003F38C8"/>
    <w:rsid w:val="0040370B"/>
    <w:rsid w:val="004118F0"/>
    <w:rsid w:val="00412200"/>
    <w:rsid w:val="004124EE"/>
    <w:rsid w:val="004133CF"/>
    <w:rsid w:val="004140D6"/>
    <w:rsid w:val="00414AD6"/>
    <w:rsid w:val="004246AD"/>
    <w:rsid w:val="0042486E"/>
    <w:rsid w:val="00426EEF"/>
    <w:rsid w:val="00427444"/>
    <w:rsid w:val="00427B6F"/>
    <w:rsid w:val="0043247B"/>
    <w:rsid w:val="004339E9"/>
    <w:rsid w:val="004349D5"/>
    <w:rsid w:val="00435115"/>
    <w:rsid w:val="00437B49"/>
    <w:rsid w:val="00440233"/>
    <w:rsid w:val="00440427"/>
    <w:rsid w:val="00442653"/>
    <w:rsid w:val="00443D0A"/>
    <w:rsid w:val="00444670"/>
    <w:rsid w:val="00450278"/>
    <w:rsid w:val="00450850"/>
    <w:rsid w:val="00457949"/>
    <w:rsid w:val="00463AC6"/>
    <w:rsid w:val="00465609"/>
    <w:rsid w:val="00465A31"/>
    <w:rsid w:val="00466A7E"/>
    <w:rsid w:val="004674FC"/>
    <w:rsid w:val="00471A55"/>
    <w:rsid w:val="00475A32"/>
    <w:rsid w:val="00477447"/>
    <w:rsid w:val="00480B09"/>
    <w:rsid w:val="004820C0"/>
    <w:rsid w:val="004835D1"/>
    <w:rsid w:val="00483E9C"/>
    <w:rsid w:val="00484C81"/>
    <w:rsid w:val="0048767A"/>
    <w:rsid w:val="00487C7C"/>
    <w:rsid w:val="0049282B"/>
    <w:rsid w:val="0049288F"/>
    <w:rsid w:val="004948C1"/>
    <w:rsid w:val="00494E4F"/>
    <w:rsid w:val="0049756F"/>
    <w:rsid w:val="004A20DA"/>
    <w:rsid w:val="004A464A"/>
    <w:rsid w:val="004A4F2F"/>
    <w:rsid w:val="004A7573"/>
    <w:rsid w:val="004B6583"/>
    <w:rsid w:val="004B7AD4"/>
    <w:rsid w:val="004C1131"/>
    <w:rsid w:val="004C1788"/>
    <w:rsid w:val="004C4555"/>
    <w:rsid w:val="004C4E08"/>
    <w:rsid w:val="004C62B6"/>
    <w:rsid w:val="004C7ACE"/>
    <w:rsid w:val="004D2B21"/>
    <w:rsid w:val="004D2CE7"/>
    <w:rsid w:val="004D3AD1"/>
    <w:rsid w:val="004D46BC"/>
    <w:rsid w:val="004D6B50"/>
    <w:rsid w:val="004E20F2"/>
    <w:rsid w:val="004E34CB"/>
    <w:rsid w:val="004E5F4B"/>
    <w:rsid w:val="004E65B5"/>
    <w:rsid w:val="004E788E"/>
    <w:rsid w:val="004F66D8"/>
    <w:rsid w:val="00501FC8"/>
    <w:rsid w:val="0050236A"/>
    <w:rsid w:val="00503651"/>
    <w:rsid w:val="0050455D"/>
    <w:rsid w:val="00504C29"/>
    <w:rsid w:val="00506419"/>
    <w:rsid w:val="00507D3E"/>
    <w:rsid w:val="00512A1F"/>
    <w:rsid w:val="0051311F"/>
    <w:rsid w:val="0051553A"/>
    <w:rsid w:val="00516C74"/>
    <w:rsid w:val="00517FFC"/>
    <w:rsid w:val="00523BEB"/>
    <w:rsid w:val="00523C59"/>
    <w:rsid w:val="00524C3C"/>
    <w:rsid w:val="00526287"/>
    <w:rsid w:val="005265B6"/>
    <w:rsid w:val="00530727"/>
    <w:rsid w:val="00532F9A"/>
    <w:rsid w:val="00533C6A"/>
    <w:rsid w:val="0053448A"/>
    <w:rsid w:val="00534B32"/>
    <w:rsid w:val="00541788"/>
    <w:rsid w:val="00542E54"/>
    <w:rsid w:val="0054466D"/>
    <w:rsid w:val="00546A64"/>
    <w:rsid w:val="005473BD"/>
    <w:rsid w:val="00552C59"/>
    <w:rsid w:val="0055585D"/>
    <w:rsid w:val="00556327"/>
    <w:rsid w:val="00561DF1"/>
    <w:rsid w:val="005658CC"/>
    <w:rsid w:val="0057007A"/>
    <w:rsid w:val="005711ED"/>
    <w:rsid w:val="00571CB5"/>
    <w:rsid w:val="00573E02"/>
    <w:rsid w:val="00573FC4"/>
    <w:rsid w:val="00574408"/>
    <w:rsid w:val="00580922"/>
    <w:rsid w:val="005820A1"/>
    <w:rsid w:val="005831CB"/>
    <w:rsid w:val="005854E3"/>
    <w:rsid w:val="00594458"/>
    <w:rsid w:val="00596E00"/>
    <w:rsid w:val="005A02B7"/>
    <w:rsid w:val="005A3ABA"/>
    <w:rsid w:val="005A6C2F"/>
    <w:rsid w:val="005B2FCB"/>
    <w:rsid w:val="005B348F"/>
    <w:rsid w:val="005B4519"/>
    <w:rsid w:val="005B46EA"/>
    <w:rsid w:val="005C18E1"/>
    <w:rsid w:val="005C3449"/>
    <w:rsid w:val="005C3E75"/>
    <w:rsid w:val="005C730F"/>
    <w:rsid w:val="005D0DA7"/>
    <w:rsid w:val="005D3B6F"/>
    <w:rsid w:val="005D6361"/>
    <w:rsid w:val="005D6789"/>
    <w:rsid w:val="005D7B09"/>
    <w:rsid w:val="005D7DD4"/>
    <w:rsid w:val="005E512D"/>
    <w:rsid w:val="005E6623"/>
    <w:rsid w:val="005E6656"/>
    <w:rsid w:val="005E75CE"/>
    <w:rsid w:val="005E777D"/>
    <w:rsid w:val="005E7DDA"/>
    <w:rsid w:val="005F0292"/>
    <w:rsid w:val="005F043D"/>
    <w:rsid w:val="005F36EB"/>
    <w:rsid w:val="005F5222"/>
    <w:rsid w:val="005F7533"/>
    <w:rsid w:val="005F7B44"/>
    <w:rsid w:val="0060065F"/>
    <w:rsid w:val="006008DC"/>
    <w:rsid w:val="006022B5"/>
    <w:rsid w:val="00603CD7"/>
    <w:rsid w:val="006066AF"/>
    <w:rsid w:val="006067E2"/>
    <w:rsid w:val="00606D44"/>
    <w:rsid w:val="00610020"/>
    <w:rsid w:val="00610F0D"/>
    <w:rsid w:val="00612839"/>
    <w:rsid w:val="006143A3"/>
    <w:rsid w:val="006152E9"/>
    <w:rsid w:val="00616253"/>
    <w:rsid w:val="0061632B"/>
    <w:rsid w:val="00621A79"/>
    <w:rsid w:val="0062365F"/>
    <w:rsid w:val="00624998"/>
    <w:rsid w:val="00624B1E"/>
    <w:rsid w:val="00627638"/>
    <w:rsid w:val="00631D6E"/>
    <w:rsid w:val="00633360"/>
    <w:rsid w:val="00634866"/>
    <w:rsid w:val="00634CC7"/>
    <w:rsid w:val="00635B8E"/>
    <w:rsid w:val="006376A9"/>
    <w:rsid w:val="00640791"/>
    <w:rsid w:val="00641368"/>
    <w:rsid w:val="00644FBF"/>
    <w:rsid w:val="00645FE0"/>
    <w:rsid w:val="00647439"/>
    <w:rsid w:val="00651EA1"/>
    <w:rsid w:val="006535D4"/>
    <w:rsid w:val="00655E7E"/>
    <w:rsid w:val="00657A95"/>
    <w:rsid w:val="00661711"/>
    <w:rsid w:val="00662367"/>
    <w:rsid w:val="00665232"/>
    <w:rsid w:val="006657F8"/>
    <w:rsid w:val="00667B0F"/>
    <w:rsid w:val="0067358D"/>
    <w:rsid w:val="006761FE"/>
    <w:rsid w:val="00676AB1"/>
    <w:rsid w:val="006806A9"/>
    <w:rsid w:val="006812DB"/>
    <w:rsid w:val="00682C5F"/>
    <w:rsid w:val="006833D8"/>
    <w:rsid w:val="006900A4"/>
    <w:rsid w:val="0069153A"/>
    <w:rsid w:val="006933A8"/>
    <w:rsid w:val="00693507"/>
    <w:rsid w:val="0069372B"/>
    <w:rsid w:val="00693A02"/>
    <w:rsid w:val="00694421"/>
    <w:rsid w:val="00694ED1"/>
    <w:rsid w:val="006951AF"/>
    <w:rsid w:val="006966CA"/>
    <w:rsid w:val="006A0292"/>
    <w:rsid w:val="006A6A86"/>
    <w:rsid w:val="006B25EE"/>
    <w:rsid w:val="006B7792"/>
    <w:rsid w:val="006C037C"/>
    <w:rsid w:val="006C207A"/>
    <w:rsid w:val="006C7C7D"/>
    <w:rsid w:val="006D4E6A"/>
    <w:rsid w:val="006D7C40"/>
    <w:rsid w:val="006E5478"/>
    <w:rsid w:val="006F1BA9"/>
    <w:rsid w:val="006F2379"/>
    <w:rsid w:val="006F38AD"/>
    <w:rsid w:val="006F65DC"/>
    <w:rsid w:val="007002AB"/>
    <w:rsid w:val="007043C9"/>
    <w:rsid w:val="0070510B"/>
    <w:rsid w:val="007063C0"/>
    <w:rsid w:val="00712D91"/>
    <w:rsid w:val="0071578B"/>
    <w:rsid w:val="00715C90"/>
    <w:rsid w:val="00717F9B"/>
    <w:rsid w:val="0072160D"/>
    <w:rsid w:val="00722F50"/>
    <w:rsid w:val="0072650E"/>
    <w:rsid w:val="00733470"/>
    <w:rsid w:val="007342CF"/>
    <w:rsid w:val="007358D4"/>
    <w:rsid w:val="00737138"/>
    <w:rsid w:val="007418D9"/>
    <w:rsid w:val="00741EE5"/>
    <w:rsid w:val="00742D31"/>
    <w:rsid w:val="00746F9F"/>
    <w:rsid w:val="007512F4"/>
    <w:rsid w:val="007555E5"/>
    <w:rsid w:val="00756063"/>
    <w:rsid w:val="00756641"/>
    <w:rsid w:val="00756826"/>
    <w:rsid w:val="007605AE"/>
    <w:rsid w:val="00760863"/>
    <w:rsid w:val="00760E46"/>
    <w:rsid w:val="0076112A"/>
    <w:rsid w:val="00761B29"/>
    <w:rsid w:val="0076491D"/>
    <w:rsid w:val="00766FF8"/>
    <w:rsid w:val="00772347"/>
    <w:rsid w:val="00772675"/>
    <w:rsid w:val="00775A07"/>
    <w:rsid w:val="00776DA6"/>
    <w:rsid w:val="0077733E"/>
    <w:rsid w:val="007814D1"/>
    <w:rsid w:val="00782BCB"/>
    <w:rsid w:val="00783041"/>
    <w:rsid w:val="00783D60"/>
    <w:rsid w:val="007844B1"/>
    <w:rsid w:val="007859F3"/>
    <w:rsid w:val="0079076E"/>
    <w:rsid w:val="00791919"/>
    <w:rsid w:val="00791B48"/>
    <w:rsid w:val="00794552"/>
    <w:rsid w:val="00796328"/>
    <w:rsid w:val="007A2864"/>
    <w:rsid w:val="007A501F"/>
    <w:rsid w:val="007A650F"/>
    <w:rsid w:val="007A68B6"/>
    <w:rsid w:val="007B0B37"/>
    <w:rsid w:val="007B40A6"/>
    <w:rsid w:val="007B4DE1"/>
    <w:rsid w:val="007B6A27"/>
    <w:rsid w:val="007B704C"/>
    <w:rsid w:val="007C5162"/>
    <w:rsid w:val="007C5ACD"/>
    <w:rsid w:val="007D1545"/>
    <w:rsid w:val="007D4E21"/>
    <w:rsid w:val="007D5BAB"/>
    <w:rsid w:val="007D6045"/>
    <w:rsid w:val="007D6E68"/>
    <w:rsid w:val="007E28A0"/>
    <w:rsid w:val="007E3EA3"/>
    <w:rsid w:val="007E4E57"/>
    <w:rsid w:val="007E4F31"/>
    <w:rsid w:val="007E51D0"/>
    <w:rsid w:val="007E52F0"/>
    <w:rsid w:val="007F1072"/>
    <w:rsid w:val="007F144F"/>
    <w:rsid w:val="007F26A1"/>
    <w:rsid w:val="007F35DA"/>
    <w:rsid w:val="007F3621"/>
    <w:rsid w:val="00805B76"/>
    <w:rsid w:val="0081153C"/>
    <w:rsid w:val="00811AA3"/>
    <w:rsid w:val="00811EC4"/>
    <w:rsid w:val="00813374"/>
    <w:rsid w:val="00813648"/>
    <w:rsid w:val="00813B0F"/>
    <w:rsid w:val="0081757A"/>
    <w:rsid w:val="00821B07"/>
    <w:rsid w:val="00825146"/>
    <w:rsid w:val="00826775"/>
    <w:rsid w:val="00826965"/>
    <w:rsid w:val="00830E67"/>
    <w:rsid w:val="008328CF"/>
    <w:rsid w:val="00833275"/>
    <w:rsid w:val="00833B1A"/>
    <w:rsid w:val="00834468"/>
    <w:rsid w:val="00834FA5"/>
    <w:rsid w:val="00837B52"/>
    <w:rsid w:val="00840DBC"/>
    <w:rsid w:val="00843CB3"/>
    <w:rsid w:val="00845CE2"/>
    <w:rsid w:val="00846F65"/>
    <w:rsid w:val="008473E6"/>
    <w:rsid w:val="0085036B"/>
    <w:rsid w:val="00851632"/>
    <w:rsid w:val="00852549"/>
    <w:rsid w:val="00852A42"/>
    <w:rsid w:val="00855BA0"/>
    <w:rsid w:val="00857E88"/>
    <w:rsid w:val="00860BF5"/>
    <w:rsid w:val="0086139E"/>
    <w:rsid w:val="00863C8D"/>
    <w:rsid w:val="00863D44"/>
    <w:rsid w:val="00864723"/>
    <w:rsid w:val="00865719"/>
    <w:rsid w:val="00867685"/>
    <w:rsid w:val="00872984"/>
    <w:rsid w:val="00873E13"/>
    <w:rsid w:val="00876414"/>
    <w:rsid w:val="008766DA"/>
    <w:rsid w:val="008773B4"/>
    <w:rsid w:val="00880561"/>
    <w:rsid w:val="00885D51"/>
    <w:rsid w:val="00891C8D"/>
    <w:rsid w:val="00892682"/>
    <w:rsid w:val="00894B04"/>
    <w:rsid w:val="00896BE5"/>
    <w:rsid w:val="00897601"/>
    <w:rsid w:val="008A0FBE"/>
    <w:rsid w:val="008A1FD1"/>
    <w:rsid w:val="008A35B2"/>
    <w:rsid w:val="008A3F57"/>
    <w:rsid w:val="008A6384"/>
    <w:rsid w:val="008B07E0"/>
    <w:rsid w:val="008B188D"/>
    <w:rsid w:val="008B2EDF"/>
    <w:rsid w:val="008B699A"/>
    <w:rsid w:val="008B7760"/>
    <w:rsid w:val="008C1C76"/>
    <w:rsid w:val="008C1D4D"/>
    <w:rsid w:val="008C2D69"/>
    <w:rsid w:val="008C345A"/>
    <w:rsid w:val="008C3710"/>
    <w:rsid w:val="008C6F33"/>
    <w:rsid w:val="008D079B"/>
    <w:rsid w:val="008D15D0"/>
    <w:rsid w:val="008D5046"/>
    <w:rsid w:val="008D744D"/>
    <w:rsid w:val="008E1D3F"/>
    <w:rsid w:val="008E448D"/>
    <w:rsid w:val="008E4B8E"/>
    <w:rsid w:val="008E61DB"/>
    <w:rsid w:val="008F1516"/>
    <w:rsid w:val="008F4454"/>
    <w:rsid w:val="008F6331"/>
    <w:rsid w:val="0090079B"/>
    <w:rsid w:val="00900C45"/>
    <w:rsid w:val="00900FDB"/>
    <w:rsid w:val="009024A4"/>
    <w:rsid w:val="00902726"/>
    <w:rsid w:val="0091030B"/>
    <w:rsid w:val="00911D72"/>
    <w:rsid w:val="0091691A"/>
    <w:rsid w:val="00917D4E"/>
    <w:rsid w:val="009209E6"/>
    <w:rsid w:val="009259AA"/>
    <w:rsid w:val="0092625A"/>
    <w:rsid w:val="00930EEE"/>
    <w:rsid w:val="00932762"/>
    <w:rsid w:val="00933347"/>
    <w:rsid w:val="00933390"/>
    <w:rsid w:val="0093627A"/>
    <w:rsid w:val="00936CE2"/>
    <w:rsid w:val="0094325B"/>
    <w:rsid w:val="00944F55"/>
    <w:rsid w:val="00945692"/>
    <w:rsid w:val="00950970"/>
    <w:rsid w:val="00950C83"/>
    <w:rsid w:val="009516AD"/>
    <w:rsid w:val="00951D9F"/>
    <w:rsid w:val="0095237E"/>
    <w:rsid w:val="009564E1"/>
    <w:rsid w:val="00956F29"/>
    <w:rsid w:val="00960F89"/>
    <w:rsid w:val="00961F03"/>
    <w:rsid w:val="00965538"/>
    <w:rsid w:val="00966F8E"/>
    <w:rsid w:val="00967C00"/>
    <w:rsid w:val="00971341"/>
    <w:rsid w:val="00973223"/>
    <w:rsid w:val="009734CF"/>
    <w:rsid w:val="00973852"/>
    <w:rsid w:val="00973F09"/>
    <w:rsid w:val="009755DF"/>
    <w:rsid w:val="009815AF"/>
    <w:rsid w:val="00986D0D"/>
    <w:rsid w:val="00986EEB"/>
    <w:rsid w:val="00987B09"/>
    <w:rsid w:val="00990E12"/>
    <w:rsid w:val="009931AA"/>
    <w:rsid w:val="009A072B"/>
    <w:rsid w:val="009A1845"/>
    <w:rsid w:val="009A3453"/>
    <w:rsid w:val="009A38A2"/>
    <w:rsid w:val="009A4F3C"/>
    <w:rsid w:val="009A57F2"/>
    <w:rsid w:val="009A6656"/>
    <w:rsid w:val="009B026D"/>
    <w:rsid w:val="009B223C"/>
    <w:rsid w:val="009B3DCB"/>
    <w:rsid w:val="009B55FB"/>
    <w:rsid w:val="009B7BAA"/>
    <w:rsid w:val="009C0296"/>
    <w:rsid w:val="009D11EA"/>
    <w:rsid w:val="009D3478"/>
    <w:rsid w:val="009D5A40"/>
    <w:rsid w:val="009D5B3B"/>
    <w:rsid w:val="009E0886"/>
    <w:rsid w:val="009E1F1B"/>
    <w:rsid w:val="009E2C4C"/>
    <w:rsid w:val="009E5318"/>
    <w:rsid w:val="009E709D"/>
    <w:rsid w:val="009F3240"/>
    <w:rsid w:val="009F5B8D"/>
    <w:rsid w:val="009F5C92"/>
    <w:rsid w:val="009F7C15"/>
    <w:rsid w:val="00A0103E"/>
    <w:rsid w:val="00A02114"/>
    <w:rsid w:val="00A02738"/>
    <w:rsid w:val="00A03FD1"/>
    <w:rsid w:val="00A068FC"/>
    <w:rsid w:val="00A071E5"/>
    <w:rsid w:val="00A12D51"/>
    <w:rsid w:val="00A150C9"/>
    <w:rsid w:val="00A16103"/>
    <w:rsid w:val="00A16675"/>
    <w:rsid w:val="00A23E27"/>
    <w:rsid w:val="00A242E4"/>
    <w:rsid w:val="00A2441D"/>
    <w:rsid w:val="00A324E8"/>
    <w:rsid w:val="00A33406"/>
    <w:rsid w:val="00A404A1"/>
    <w:rsid w:val="00A4077C"/>
    <w:rsid w:val="00A439B4"/>
    <w:rsid w:val="00A44014"/>
    <w:rsid w:val="00A461BF"/>
    <w:rsid w:val="00A4665F"/>
    <w:rsid w:val="00A4745F"/>
    <w:rsid w:val="00A50BA9"/>
    <w:rsid w:val="00A56FF7"/>
    <w:rsid w:val="00A6397E"/>
    <w:rsid w:val="00A667F2"/>
    <w:rsid w:val="00A67A42"/>
    <w:rsid w:val="00A71A31"/>
    <w:rsid w:val="00A7378A"/>
    <w:rsid w:val="00A743DC"/>
    <w:rsid w:val="00A7777D"/>
    <w:rsid w:val="00A80117"/>
    <w:rsid w:val="00A806B1"/>
    <w:rsid w:val="00A81730"/>
    <w:rsid w:val="00A82482"/>
    <w:rsid w:val="00A827A2"/>
    <w:rsid w:val="00A935D4"/>
    <w:rsid w:val="00A93F70"/>
    <w:rsid w:val="00AA37D7"/>
    <w:rsid w:val="00AA4A73"/>
    <w:rsid w:val="00AB00E6"/>
    <w:rsid w:val="00AB0D74"/>
    <w:rsid w:val="00AB1770"/>
    <w:rsid w:val="00AB1870"/>
    <w:rsid w:val="00AB4784"/>
    <w:rsid w:val="00AC3698"/>
    <w:rsid w:val="00AC4ADE"/>
    <w:rsid w:val="00AC603A"/>
    <w:rsid w:val="00AC7325"/>
    <w:rsid w:val="00AE0755"/>
    <w:rsid w:val="00AE1953"/>
    <w:rsid w:val="00AE37F8"/>
    <w:rsid w:val="00AE45B6"/>
    <w:rsid w:val="00AE6234"/>
    <w:rsid w:val="00AF201B"/>
    <w:rsid w:val="00AF3113"/>
    <w:rsid w:val="00B00D76"/>
    <w:rsid w:val="00B04882"/>
    <w:rsid w:val="00B05181"/>
    <w:rsid w:val="00B053B9"/>
    <w:rsid w:val="00B109BB"/>
    <w:rsid w:val="00B10E3E"/>
    <w:rsid w:val="00B11591"/>
    <w:rsid w:val="00B1624B"/>
    <w:rsid w:val="00B1713C"/>
    <w:rsid w:val="00B17B63"/>
    <w:rsid w:val="00B233E0"/>
    <w:rsid w:val="00B242E2"/>
    <w:rsid w:val="00B26E4D"/>
    <w:rsid w:val="00B2724F"/>
    <w:rsid w:val="00B27B9D"/>
    <w:rsid w:val="00B30AB0"/>
    <w:rsid w:val="00B360C7"/>
    <w:rsid w:val="00B37054"/>
    <w:rsid w:val="00B37317"/>
    <w:rsid w:val="00B378BF"/>
    <w:rsid w:val="00B40639"/>
    <w:rsid w:val="00B407E9"/>
    <w:rsid w:val="00B428E0"/>
    <w:rsid w:val="00B4338B"/>
    <w:rsid w:val="00B5069B"/>
    <w:rsid w:val="00B50E45"/>
    <w:rsid w:val="00B51AA8"/>
    <w:rsid w:val="00B54DB9"/>
    <w:rsid w:val="00B623D1"/>
    <w:rsid w:val="00B62623"/>
    <w:rsid w:val="00B64BD4"/>
    <w:rsid w:val="00B6765A"/>
    <w:rsid w:val="00B70485"/>
    <w:rsid w:val="00B727B9"/>
    <w:rsid w:val="00B7429B"/>
    <w:rsid w:val="00B74A00"/>
    <w:rsid w:val="00B76327"/>
    <w:rsid w:val="00B81D64"/>
    <w:rsid w:val="00B820A4"/>
    <w:rsid w:val="00B82184"/>
    <w:rsid w:val="00B8375A"/>
    <w:rsid w:val="00B84B1A"/>
    <w:rsid w:val="00B87A4F"/>
    <w:rsid w:val="00B9095D"/>
    <w:rsid w:val="00B937A6"/>
    <w:rsid w:val="00B966DE"/>
    <w:rsid w:val="00B973A4"/>
    <w:rsid w:val="00BA179C"/>
    <w:rsid w:val="00BA43B6"/>
    <w:rsid w:val="00BB0FB8"/>
    <w:rsid w:val="00BB33C4"/>
    <w:rsid w:val="00BB6343"/>
    <w:rsid w:val="00BB656F"/>
    <w:rsid w:val="00BC54A8"/>
    <w:rsid w:val="00BC55A3"/>
    <w:rsid w:val="00BC7EBE"/>
    <w:rsid w:val="00BD1F6A"/>
    <w:rsid w:val="00BD24C4"/>
    <w:rsid w:val="00BD367B"/>
    <w:rsid w:val="00BD5B5B"/>
    <w:rsid w:val="00BD5DD9"/>
    <w:rsid w:val="00BD6A6C"/>
    <w:rsid w:val="00BD6EBA"/>
    <w:rsid w:val="00BD7A40"/>
    <w:rsid w:val="00BE1029"/>
    <w:rsid w:val="00BE1A00"/>
    <w:rsid w:val="00BE47F2"/>
    <w:rsid w:val="00BE4B6B"/>
    <w:rsid w:val="00BF3F57"/>
    <w:rsid w:val="00BF4C4A"/>
    <w:rsid w:val="00BF7F82"/>
    <w:rsid w:val="00C059B1"/>
    <w:rsid w:val="00C12946"/>
    <w:rsid w:val="00C150F7"/>
    <w:rsid w:val="00C16040"/>
    <w:rsid w:val="00C17768"/>
    <w:rsid w:val="00C1778A"/>
    <w:rsid w:val="00C20A9E"/>
    <w:rsid w:val="00C212C0"/>
    <w:rsid w:val="00C218E0"/>
    <w:rsid w:val="00C23148"/>
    <w:rsid w:val="00C231C1"/>
    <w:rsid w:val="00C24A02"/>
    <w:rsid w:val="00C2755C"/>
    <w:rsid w:val="00C301B9"/>
    <w:rsid w:val="00C30D04"/>
    <w:rsid w:val="00C31509"/>
    <w:rsid w:val="00C3675D"/>
    <w:rsid w:val="00C406B0"/>
    <w:rsid w:val="00C40E9A"/>
    <w:rsid w:val="00C41E05"/>
    <w:rsid w:val="00C43B9C"/>
    <w:rsid w:val="00C46D6C"/>
    <w:rsid w:val="00C527FF"/>
    <w:rsid w:val="00C55B3B"/>
    <w:rsid w:val="00C55EA8"/>
    <w:rsid w:val="00C56720"/>
    <w:rsid w:val="00C61416"/>
    <w:rsid w:val="00C6329B"/>
    <w:rsid w:val="00C706C1"/>
    <w:rsid w:val="00C72748"/>
    <w:rsid w:val="00C72973"/>
    <w:rsid w:val="00C73B1B"/>
    <w:rsid w:val="00C751D1"/>
    <w:rsid w:val="00C75688"/>
    <w:rsid w:val="00C75D90"/>
    <w:rsid w:val="00C85E7A"/>
    <w:rsid w:val="00C93B7F"/>
    <w:rsid w:val="00CA11AF"/>
    <w:rsid w:val="00CA1EF6"/>
    <w:rsid w:val="00CA2D89"/>
    <w:rsid w:val="00CA36EC"/>
    <w:rsid w:val="00CA47B9"/>
    <w:rsid w:val="00CA4869"/>
    <w:rsid w:val="00CA68E9"/>
    <w:rsid w:val="00CB495C"/>
    <w:rsid w:val="00CB75F9"/>
    <w:rsid w:val="00CC4449"/>
    <w:rsid w:val="00CC5693"/>
    <w:rsid w:val="00CD0986"/>
    <w:rsid w:val="00CD2662"/>
    <w:rsid w:val="00CD2711"/>
    <w:rsid w:val="00CD2DED"/>
    <w:rsid w:val="00CD3883"/>
    <w:rsid w:val="00CD68FF"/>
    <w:rsid w:val="00CE0579"/>
    <w:rsid w:val="00CE0CF9"/>
    <w:rsid w:val="00CE1111"/>
    <w:rsid w:val="00CE131E"/>
    <w:rsid w:val="00CE4237"/>
    <w:rsid w:val="00CE52A3"/>
    <w:rsid w:val="00CE5797"/>
    <w:rsid w:val="00CE5E13"/>
    <w:rsid w:val="00CE603E"/>
    <w:rsid w:val="00CE69CB"/>
    <w:rsid w:val="00CE6D35"/>
    <w:rsid w:val="00CE7A09"/>
    <w:rsid w:val="00CF14F3"/>
    <w:rsid w:val="00CF15FD"/>
    <w:rsid w:val="00CF3954"/>
    <w:rsid w:val="00CF3CE8"/>
    <w:rsid w:val="00D0063C"/>
    <w:rsid w:val="00D04C6D"/>
    <w:rsid w:val="00D06B3E"/>
    <w:rsid w:val="00D078EF"/>
    <w:rsid w:val="00D12760"/>
    <w:rsid w:val="00D12AE5"/>
    <w:rsid w:val="00D169D9"/>
    <w:rsid w:val="00D17764"/>
    <w:rsid w:val="00D20454"/>
    <w:rsid w:val="00D230CE"/>
    <w:rsid w:val="00D23AA0"/>
    <w:rsid w:val="00D24AF5"/>
    <w:rsid w:val="00D274D4"/>
    <w:rsid w:val="00D32693"/>
    <w:rsid w:val="00D329B3"/>
    <w:rsid w:val="00D34210"/>
    <w:rsid w:val="00D34425"/>
    <w:rsid w:val="00D413D6"/>
    <w:rsid w:val="00D4194F"/>
    <w:rsid w:val="00D436CC"/>
    <w:rsid w:val="00D46D8C"/>
    <w:rsid w:val="00D519E1"/>
    <w:rsid w:val="00D53000"/>
    <w:rsid w:val="00D53DFF"/>
    <w:rsid w:val="00D5449C"/>
    <w:rsid w:val="00D57EA7"/>
    <w:rsid w:val="00D61F91"/>
    <w:rsid w:val="00D62DA8"/>
    <w:rsid w:val="00D65239"/>
    <w:rsid w:val="00D6559C"/>
    <w:rsid w:val="00D665DA"/>
    <w:rsid w:val="00D6660C"/>
    <w:rsid w:val="00D73A33"/>
    <w:rsid w:val="00D757AA"/>
    <w:rsid w:val="00D77F0E"/>
    <w:rsid w:val="00D82CBC"/>
    <w:rsid w:val="00D855FC"/>
    <w:rsid w:val="00D92EAD"/>
    <w:rsid w:val="00D96821"/>
    <w:rsid w:val="00D9760E"/>
    <w:rsid w:val="00DA14C7"/>
    <w:rsid w:val="00DA1635"/>
    <w:rsid w:val="00DA178F"/>
    <w:rsid w:val="00DA44FA"/>
    <w:rsid w:val="00DB0CCE"/>
    <w:rsid w:val="00DB7E33"/>
    <w:rsid w:val="00DC0223"/>
    <w:rsid w:val="00DC76B5"/>
    <w:rsid w:val="00DC7B93"/>
    <w:rsid w:val="00DD2438"/>
    <w:rsid w:val="00DD2551"/>
    <w:rsid w:val="00DD31DE"/>
    <w:rsid w:val="00DD5A14"/>
    <w:rsid w:val="00DD6C4C"/>
    <w:rsid w:val="00DD7130"/>
    <w:rsid w:val="00DE26EE"/>
    <w:rsid w:val="00DE3B03"/>
    <w:rsid w:val="00DE65BC"/>
    <w:rsid w:val="00DF30F7"/>
    <w:rsid w:val="00E0174E"/>
    <w:rsid w:val="00E0190F"/>
    <w:rsid w:val="00E02F63"/>
    <w:rsid w:val="00E037D6"/>
    <w:rsid w:val="00E04E19"/>
    <w:rsid w:val="00E07B78"/>
    <w:rsid w:val="00E12455"/>
    <w:rsid w:val="00E12E31"/>
    <w:rsid w:val="00E146F2"/>
    <w:rsid w:val="00E228A9"/>
    <w:rsid w:val="00E279F4"/>
    <w:rsid w:val="00E308C8"/>
    <w:rsid w:val="00E42580"/>
    <w:rsid w:val="00E44C24"/>
    <w:rsid w:val="00E451D9"/>
    <w:rsid w:val="00E47DFA"/>
    <w:rsid w:val="00E47E68"/>
    <w:rsid w:val="00E57132"/>
    <w:rsid w:val="00E574BC"/>
    <w:rsid w:val="00E57821"/>
    <w:rsid w:val="00E57F83"/>
    <w:rsid w:val="00E63351"/>
    <w:rsid w:val="00E67085"/>
    <w:rsid w:val="00E71684"/>
    <w:rsid w:val="00E72586"/>
    <w:rsid w:val="00E729DE"/>
    <w:rsid w:val="00E73EFC"/>
    <w:rsid w:val="00E74195"/>
    <w:rsid w:val="00E74211"/>
    <w:rsid w:val="00E75A49"/>
    <w:rsid w:val="00E83BEE"/>
    <w:rsid w:val="00E85B47"/>
    <w:rsid w:val="00E874CC"/>
    <w:rsid w:val="00E87DA0"/>
    <w:rsid w:val="00E91F83"/>
    <w:rsid w:val="00E9655F"/>
    <w:rsid w:val="00EA09AB"/>
    <w:rsid w:val="00EA1BEB"/>
    <w:rsid w:val="00EA218A"/>
    <w:rsid w:val="00EA45C3"/>
    <w:rsid w:val="00EA5CF9"/>
    <w:rsid w:val="00EA6873"/>
    <w:rsid w:val="00EB2673"/>
    <w:rsid w:val="00EB29CB"/>
    <w:rsid w:val="00EB5123"/>
    <w:rsid w:val="00EB7EB6"/>
    <w:rsid w:val="00EC3012"/>
    <w:rsid w:val="00ED0F86"/>
    <w:rsid w:val="00ED2CBB"/>
    <w:rsid w:val="00ED5832"/>
    <w:rsid w:val="00ED6CE1"/>
    <w:rsid w:val="00EE69C4"/>
    <w:rsid w:val="00EE7417"/>
    <w:rsid w:val="00EF373E"/>
    <w:rsid w:val="00EF48B1"/>
    <w:rsid w:val="00EF7EA4"/>
    <w:rsid w:val="00F01E17"/>
    <w:rsid w:val="00F036E0"/>
    <w:rsid w:val="00F043C3"/>
    <w:rsid w:val="00F11337"/>
    <w:rsid w:val="00F132EC"/>
    <w:rsid w:val="00F14F4A"/>
    <w:rsid w:val="00F15FC1"/>
    <w:rsid w:val="00F2253E"/>
    <w:rsid w:val="00F26BF9"/>
    <w:rsid w:val="00F26E01"/>
    <w:rsid w:val="00F27D70"/>
    <w:rsid w:val="00F3012E"/>
    <w:rsid w:val="00F358D4"/>
    <w:rsid w:val="00F40185"/>
    <w:rsid w:val="00F44D58"/>
    <w:rsid w:val="00F508E3"/>
    <w:rsid w:val="00F52563"/>
    <w:rsid w:val="00F5434D"/>
    <w:rsid w:val="00F54E1C"/>
    <w:rsid w:val="00F57B4B"/>
    <w:rsid w:val="00F653D9"/>
    <w:rsid w:val="00F66965"/>
    <w:rsid w:val="00F7135F"/>
    <w:rsid w:val="00F71498"/>
    <w:rsid w:val="00F7447F"/>
    <w:rsid w:val="00F76126"/>
    <w:rsid w:val="00F8706F"/>
    <w:rsid w:val="00F87205"/>
    <w:rsid w:val="00F8790D"/>
    <w:rsid w:val="00F87E40"/>
    <w:rsid w:val="00F90F3E"/>
    <w:rsid w:val="00F91679"/>
    <w:rsid w:val="00F91B2C"/>
    <w:rsid w:val="00F928ED"/>
    <w:rsid w:val="00F92C13"/>
    <w:rsid w:val="00FA2EC6"/>
    <w:rsid w:val="00FA32BF"/>
    <w:rsid w:val="00FA48F7"/>
    <w:rsid w:val="00FA4F10"/>
    <w:rsid w:val="00FA644F"/>
    <w:rsid w:val="00FA7C5C"/>
    <w:rsid w:val="00FB0911"/>
    <w:rsid w:val="00FB19A5"/>
    <w:rsid w:val="00FB26A8"/>
    <w:rsid w:val="00FC2354"/>
    <w:rsid w:val="00FC3279"/>
    <w:rsid w:val="00FC34A0"/>
    <w:rsid w:val="00FC723D"/>
    <w:rsid w:val="00FD2A03"/>
    <w:rsid w:val="00FD4A9C"/>
    <w:rsid w:val="00FE0D3B"/>
    <w:rsid w:val="00FE0D45"/>
    <w:rsid w:val="00FE13A5"/>
    <w:rsid w:val="00FF0961"/>
    <w:rsid w:val="00FF1AC5"/>
    <w:rsid w:val="00FF5DAA"/>
    <w:rsid w:val="00FF6E55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BEA5E"/>
  <w15:chartTrackingRefBased/>
  <w15:docId w15:val="{31D58D79-3AFD-493C-AAEE-0A9CCD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6DA"/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6DA"/>
    <w:rPr>
      <w:rFonts w:ascii="Times New Roman" w:hAnsi="Times New Roman" w:cs="Times New Roman"/>
      <w:b/>
      <w:bCs/>
      <w:color w:val="auto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873E13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F7C1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F7C15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F7C1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F7C15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31</Pages>
  <Words>8019</Words>
  <Characters>45709</Characters>
  <Application>Microsoft Office Word</Application>
  <DocSecurity>0</DocSecurity>
  <Lines>380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239</cp:revision>
  <dcterms:created xsi:type="dcterms:W3CDTF">2023-01-21T01:17:00Z</dcterms:created>
  <dcterms:modified xsi:type="dcterms:W3CDTF">2023-04-23T18:53:00Z</dcterms:modified>
</cp:coreProperties>
</file>