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DEB8" w14:textId="77777777" w:rsidR="00655ED7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 xml:space="preserve">TỊNH ĐỘ ĐẠI KINH KHOA CHÚ 2014 – 2017 </w:t>
      </w:r>
    </w:p>
    <w:p w14:paraId="7DA91FF6" w14:textId="4B2F6D10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>(Giảng lần thứ 4)</w:t>
      </w:r>
    </w:p>
    <w:p w14:paraId="09CE71F6" w14:textId="77905AC8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>PHẨM THỨ BA: ĐẠI GIÁO DUYÊN KHỞI</w:t>
      </w:r>
    </w:p>
    <w:p w14:paraId="40C4F3A7" w14:textId="77F79580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>Duyên Khởi Của Đại Giáo</w:t>
      </w:r>
    </w:p>
    <w:p w14:paraId="263AD741" w14:textId="702F5099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>TẬP 125</w:t>
      </w:r>
    </w:p>
    <w:p w14:paraId="27832228" w14:textId="6233FC95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>Chủ giảng: Đại lão Hoà thượng Thích Tịnh Không.</w:t>
      </w:r>
    </w:p>
    <w:p w14:paraId="6C534EE3" w14:textId="7F6DDBD5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>Giảng tại: Hiệp hội Giáo dục Phật Đà Hồng Kông.</w:t>
      </w:r>
    </w:p>
    <w:p w14:paraId="3289C9A2" w14:textId="34977650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1A03CA">
        <w:rPr>
          <w:rFonts w:ascii="Cambria" w:hAnsi="Cambria"/>
          <w:b/>
          <w:color w:val="0000CC"/>
          <w:sz w:val="32"/>
          <w:szCs w:val="32"/>
          <w:lang w:val="vi-VN"/>
        </w:rPr>
        <w:t>Thời gian: Ngày 29 tháng 10 năm 2014.</w:t>
      </w:r>
    </w:p>
    <w:p w14:paraId="564E879F" w14:textId="31A29F53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 xml:space="preserve">Dịch </w:t>
      </w:r>
      <w:r w:rsidRPr="001A03CA">
        <w:rPr>
          <w:rFonts w:ascii="Cambria" w:hAnsi="Cambria"/>
          <w:b/>
          <w:color w:val="0000CC"/>
          <w:sz w:val="32"/>
          <w:szCs w:val="32"/>
          <w:lang w:val="vi-VN"/>
        </w:rPr>
        <w:t>g</w:t>
      </w: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>iả: Vũ Văn Trà</w:t>
      </w:r>
      <w:r w:rsidRPr="001A03CA">
        <w:rPr>
          <w:rFonts w:ascii="Cambria" w:hAnsi="Cambria"/>
          <w:b/>
          <w:color w:val="0000CC"/>
          <w:sz w:val="32"/>
          <w:szCs w:val="32"/>
          <w:lang w:val="vi-VN"/>
        </w:rPr>
        <w:t>.</w:t>
      </w:r>
    </w:p>
    <w:p w14:paraId="620CDFDF" w14:textId="35614347" w:rsidR="001A03CA" w:rsidRDefault="00A550E8" w:rsidP="001A03CA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color w:val="0000CC"/>
          <w:sz w:val="32"/>
          <w:szCs w:val="32"/>
          <w:lang w:val="vi-VN"/>
        </w:rPr>
        <w:t>Giảo chánh: Thích Thiện Trang</w:t>
      </w:r>
      <w:r w:rsidRPr="001A03CA">
        <w:rPr>
          <w:rFonts w:ascii="Cambria" w:hAnsi="Cambria"/>
          <w:b/>
          <w:color w:val="0000CC"/>
          <w:sz w:val="32"/>
          <w:szCs w:val="32"/>
          <w:lang w:val="vi-VN"/>
        </w:rPr>
        <w:t>.</w:t>
      </w:r>
    </w:p>
    <w:p w14:paraId="6F5ED83A" w14:textId="77777777" w:rsidR="00CF1888" w:rsidRDefault="00CF1888" w:rsidP="001A03CA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</w:p>
    <w:p w14:paraId="3870353F" w14:textId="34A0EC34" w:rsidR="001A03CA" w:rsidRDefault="00D62CE9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Kính chào: chư vị Pháp sư, chư vị đồng học, kính mời ngồi.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Mời mọi người cùng tôi quy y Tam Bảo: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A-xà-lê tồn niệm, ngã Đệ tử Diệu Âm,</w:t>
      </w:r>
      <w:r w:rsidR="001A03CA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thỉ tùng kim nhật, nãi chí mạng tồn,</w:t>
      </w:r>
      <w:r w:rsidR="001A03CA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quy y Phật-Đà, lưỡng túc trung tôn;</w:t>
      </w:r>
      <w:r w:rsidR="001A03CA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Quy y Đạt-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m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a, ly dục trung tôn;</w:t>
      </w:r>
      <w:r w:rsidR="001A03CA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Quy y Tăng-già, chư chúng trung tôn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”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(3 lần).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 </w:t>
      </w:r>
    </w:p>
    <w:p w14:paraId="70B5100E" w14:textId="47456591" w:rsidR="001A03CA" w:rsidRDefault="00D62CE9" w:rsidP="001A03CA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Mời xem Đại Kinh Khoa Chú: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trang 357, trang 357, đếm ngược đến hàng thứ sáu,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đây là đoạn còn lại.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4E5346D" w14:textId="788B25FA" w:rsidR="001A03CA" w:rsidRDefault="007D5F87" w:rsidP="001A03CA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eastAsiaTheme="minorEastAsia" w:hAnsi="Cambria" w:cs="MS Mincho"/>
          <w:color w:val="FF0000"/>
          <w:sz w:val="32"/>
          <w:szCs w:val="32"/>
          <w:lang w:val="vi-VN"/>
        </w:rPr>
        <w:tab/>
      </w:r>
      <w:r w:rsidR="00A550E8" w:rsidRPr="001A03CA">
        <w:rPr>
          <w:rFonts w:ascii="Cambria" w:eastAsia="DFKai-SB" w:hAnsi="Cambria" w:cs="MS Mincho"/>
          <w:color w:val="FF0000"/>
          <w:sz w:val="32"/>
          <w:szCs w:val="32"/>
          <w:lang w:val="vi-VN"/>
        </w:rPr>
        <w:t>『住奇特法』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vi-VN"/>
        </w:rPr>
        <w:t>Trụ kỳ đặc pháp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vi-VN"/>
        </w:rPr>
        <w:t>Trụ pháp hiếm lạ đặc biệt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), câu này là Kinh văn.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Tiếp theo là Tập Chú của Niệm lão: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「《淨影疏》曰：佛所得法，超出餘人，在世所無，故云奇特。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」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>Tịnh Ảnh Sớ v</w:t>
      </w:r>
      <w:r w:rsidR="00A550E8">
        <w:rPr>
          <w:rFonts w:ascii="Cambria" w:hAnsi="Cambria"/>
          <w:b/>
          <w:bCs/>
          <w:color w:val="0000CC"/>
          <w:sz w:val="32"/>
          <w:szCs w:val="32"/>
          <w:lang w:eastAsia="zh-TW"/>
        </w:rPr>
        <w:t>iết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>: Phật sở đắc pháp, siêu xuất dư nhân, tại thế sở vô, cố vân kỳ đặc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”</w:t>
      </w:r>
      <w:r w:rsidR="0044474B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Trong Tịnh Ảnh Sớ nói: Pháp mà Phật chứng đắc, siêu vượt người khác, không có ở thế gian, nên gọi là </w:t>
      </w:r>
      <w:r w:rsidR="00A550E8">
        <w:rPr>
          <w:rFonts w:ascii="Cambria" w:hAnsi="Cambria"/>
          <w:i/>
          <w:iCs/>
          <w:color w:val="0000CC"/>
          <w:sz w:val="32"/>
          <w:szCs w:val="32"/>
          <w:lang w:eastAsia="zh-TW"/>
        </w:rPr>
        <w:t>kỳ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 đặc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).</w:t>
      </w:r>
      <w:r w:rsidR="001A03CA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Kỳ là hiếm lạ, rất hiếm có;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Đặc là đặc biệt, đặc thù.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</w:rPr>
        <w:lastRenderedPageBreak/>
        <w:t>Những gì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 mà Phật chứng được siêu vượt người khác,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vượt hơn A-la-hán, A-la-hán có chứng đắc,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Bát-</w:t>
      </w:r>
      <w:r w:rsidR="00A22FD0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22FD0" w:rsidRPr="00F40974">
        <w:rPr>
          <w:rFonts w:ascii="Cambria" w:hAnsi="Cambria"/>
          <w:color w:val="0000CC"/>
          <w:sz w:val="32"/>
          <w:szCs w:val="32"/>
          <w:lang w:val="fr-FR"/>
        </w:rPr>
        <w:t>iết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-</w:t>
      </w:r>
      <w:r w:rsidR="00A22FD0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àn của Tiểu thừa</w:t>
      </w:r>
      <w:r w:rsidR="00A22FD0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Bồ-tát có chứng đắc,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vị thứ của Bồ-tát có 51 bậc,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22FD0" w:rsidRPr="00F40974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A22FD0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A22FD0" w:rsidRPr="00F4097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22FD0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A22FD0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Kinh Hoa Nghiêm nói: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từ Sơ tín vị đến Đẳng giác,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85AEE">
        <w:rPr>
          <w:rFonts w:ascii="Cambria" w:hAnsi="Cambria"/>
          <w:color w:val="0000CC"/>
          <w:sz w:val="32"/>
          <w:szCs w:val="32"/>
          <w:lang w:val="fr-FR"/>
        </w:rPr>
        <w:t xml:space="preserve">gồm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51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vị thứ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51 vị thứ đó là 10 vị thứ của thập Tín,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thập Trụ, thập Hạnh, thập Hồi hướng, thập Địa,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[là]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50 bậc, bên trên thêm Đẳng giác,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51 vị thứ.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Phật còn cao hơn những </w:t>
      </w:r>
      <w:r w:rsidR="00D202A8">
        <w:rPr>
          <w:rFonts w:ascii="Cambria" w:hAnsi="Cambria"/>
          <w:color w:val="0000CC"/>
          <w:sz w:val="32"/>
          <w:szCs w:val="32"/>
          <w:lang w:val="fr-FR"/>
        </w:rPr>
        <w:t xml:space="preserve">địa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vị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Phật là bậc thứ 52,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cao nhất, bên trên không còn nữa,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siêu vượt người khác.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Trong Đại thừa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giáo: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51 vị thứ;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Tiểu thừa giáo, Thanh văn,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tứ Quả tứ Hướng, là tám vị thứ;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Còn có Bích-chi-phật,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cao hơn A-la-hán, thấp hơn Bồ-tát</w:t>
      </w:r>
      <w:r w:rsidR="007D3BF3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D3BF3">
        <w:rPr>
          <w:rFonts w:ascii="Cambria" w:hAnsi="Cambria"/>
          <w:color w:val="0000CC"/>
          <w:sz w:val="32"/>
          <w:szCs w:val="32"/>
          <w:lang w:val="fr-FR"/>
        </w:rPr>
        <w:t xml:space="preserve">[Phật]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đều vượt hơn toàn bộ,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những gì mà Phật đạt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được: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là đại pháp rốt ráo viên mãn</w:t>
      </w:r>
      <w:r w:rsidR="007D3BF3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D3BF3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7D3BF3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húng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ta đều có thể học được</w:t>
      </w:r>
      <w:r w:rsidR="007D3BF3">
        <w:rPr>
          <w:rFonts w:ascii="Cambria" w:hAnsi="Cambria"/>
          <w:color w:val="0000CC"/>
          <w:sz w:val="32"/>
          <w:szCs w:val="32"/>
          <w:lang w:val="fr-FR"/>
        </w:rPr>
        <w:t xml:space="preserve"> điều </w:t>
      </w:r>
      <w:proofErr w:type="gramStart"/>
      <w:r w:rsidR="007D3BF3">
        <w:rPr>
          <w:rFonts w:ascii="Cambria" w:hAnsi="Cambria"/>
          <w:color w:val="0000CC"/>
          <w:sz w:val="32"/>
          <w:szCs w:val="32"/>
          <w:lang w:val="fr-FR"/>
        </w:rPr>
        <w:t>ấy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ở trong đoạn Tập Chú này.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có ở thế gian,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thế gian ở đây là chỉ sáu đường, chỉ mười Pháp giới,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những gì mà Phật chứng 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có trong Lục đạo Thập pháp giới,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là hiếm lạ, điều ấy đặc biệt thù thắng,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nên xưng đó là kỳ đặc.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755E6FA" w14:textId="53276370" w:rsidR="001A03CA" w:rsidRDefault="00FF6EB6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564673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「《合贊》」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Hợp Tán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Sách Hợp Tán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cũng là của Tổ sư Tịnh tông Nhật Bản,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ngài nói: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「濟凡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祕術」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Tế phàm bí thuật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Bí thuật để cứu phàm phu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“phàm” là phàm phu sáu đường,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Lục đạo gọi là Nội phàm, Tứ thánh xưng là Ngoại phàm.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Ngoại phàm,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Thanh văn, có Duyên giác, có Bồ-tát,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những Bồ-tát ấy chưa Minh tâm Kiến tánh.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Ở trong Đại thừa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giáo: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vẫn thuộc về Ngoại phàm chính là mười địa vị của Thập tín,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Thập tín, Thập trụ, Thập hạnh, Thập hồi hướng của Biệt giáo,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đều là phàm.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Thập Địa xưng là Thánh, đăng Địa liền xưng là Thánh,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quý ngài siêu việt Thập pháp giới.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Nếu là Viên giáo Hoa Nghiêm,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 Sơ trụ đã siêu việt,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là hai tông phán giáo khác nhau.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Hoa Nghiêm cao, Sơ trụ Bồ-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tát: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đã Minh tâm Kiến tánh, kiến Tánh thành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quý Ngài là Phật thật, không phải giả.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Tuy đã thành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nhưng chưa chứng được cứu cánh viên mãn,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nên gọi là Phần chứng Tức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là do Đại sư Thiên Thai nói,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[tức] do Đại sư Trí Giả nói.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Sơ trụ trở lên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tất cả đều </w:t>
      </w:r>
      <w:r w:rsidR="00A13B07">
        <w:rPr>
          <w:rFonts w:ascii="Cambria" w:hAnsi="Cambria"/>
          <w:color w:val="0000CC"/>
          <w:sz w:val="32"/>
          <w:szCs w:val="32"/>
          <w:lang w:val="fr-FR"/>
        </w:rPr>
        <w:t>kiến</w:t>
      </w:r>
      <w:r w:rsidR="00A13B07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Tánh,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Biệt giáo phải Sơ địa mới kiến Tánh,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Sơ địa của Biệt giáo bằng với Sơ trụ của Viên giáo,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điều mà quý ngài chứng đắc là bình đẳng.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Chư Phật Như Lai ứng hoá ở thế gian,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giúp những phàm Thánh ấy,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những vị Thánh chưa thoát khỏi mười Pháp giới,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A-la-hán, Bích-chi-phật của Tiểu thừa,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Tam thừa Bồ-tát của Đại thừa,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Tam thừa đó chính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thập Trụ, thập Hạnh, thập Hồi hướng,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giúp đỡ quý ngài.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một bí thuật, thuật là phương pháp.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Phương pháp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Phương pháp thoát khỏi Lục đạo,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phương pháp thoát ly Thập pháp giới,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phương pháp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ấy: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ở trong 84 ngàn Pháp môn,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ở trong vô lượng Pháp môn,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cho nên là “bí”.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Chữ “bí” này là bí mật,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thật ra đây không thể nói bí mật, là thâm mật,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thể dùng hai chữ đó để giải thích. Thâm mật,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mười Pháp giới không có ai biết,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cho dù biết, nhưng họ không tin,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chẳng khác nào không biết.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Thật sự gặp được Pháp môn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nghe được Pháp môn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thể tin, có thể không nghi,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đối với họ cũng là thâm mật, họ có thể tin.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Nhưng Pháp môn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tuyệt đại đa số mọi người không tin,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phải do một mình đức Thích Ca Mâu Ni Phật nói,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mà hầu như là mười phương chư Phật Như Lai,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tất cả quý Ngài đều giảng, đều nói pháp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đều khẳng định Pháp môn này là nan tín chi pháp.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Cho nên tu học Pháp môn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họ có thể thoái tâm giữa đường, có thể thay đổi,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cũng không hiếm lạ chút nào.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Chẳng những không hiếm lạ, mà còn là hiện tượng bình thường.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Nguyên nhân là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Do họ không có thiện căn lớn như thế,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có phước báu lớn như vậy.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BFA0628" w14:textId="21F091B0" w:rsidR="001A03CA" w:rsidRDefault="00484B59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Pháp môn này, trong Kinh A Mi Đà nói rất hay,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「不可以少善根福德因緣</w:t>
      </w:r>
      <w:r w:rsidR="00A550E8" w:rsidRPr="001A03CA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得生彼國」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bất khả dĩ thiểu thiện căn phước đức nhân duyên, đắc sanh bỉ quốc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không thể dùng ít thiện căn phước đức nhân duyên, mà được sanh nước kia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Mặc dù chúng ta có nhân duyên,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cơ hội gặp được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nhưng thiện căn phước đức của chúng ta không đủ,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cho nên thấy được Pháp môn khác sẽ động tâm,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không thể kiên trì một </w:t>
      </w:r>
      <w:r w:rsidR="004C29D3" w:rsidRPr="001A03CA">
        <w:rPr>
          <w:rFonts w:ascii="Cambria" w:hAnsi="Cambria"/>
          <w:color w:val="0000CC"/>
          <w:sz w:val="32"/>
          <w:szCs w:val="32"/>
          <w:lang w:val="fr-FR"/>
        </w:rPr>
        <w:t>m</w:t>
      </w:r>
      <w:r w:rsidR="004C29D3">
        <w:rPr>
          <w:rFonts w:ascii="Cambria" w:hAnsi="Cambria"/>
          <w:color w:val="0000CC"/>
          <w:sz w:val="32"/>
          <w:szCs w:val="32"/>
          <w:lang w:val="fr-FR"/>
        </w:rPr>
        <w:t>ạ</w:t>
      </w:r>
      <w:r w:rsidR="004C29D3" w:rsidRPr="001A03CA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4C29D3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4C29D3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mà học.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Có thể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kiên trì một </w:t>
      </w:r>
      <w:r w:rsidR="00BE0897" w:rsidRPr="001A03CA">
        <w:rPr>
          <w:rFonts w:ascii="Cambria" w:hAnsi="Cambria"/>
          <w:color w:val="0000CC"/>
          <w:sz w:val="32"/>
          <w:szCs w:val="32"/>
          <w:lang w:val="fr-FR"/>
        </w:rPr>
        <w:t>m</w:t>
      </w:r>
      <w:r w:rsidR="00BE0897">
        <w:rPr>
          <w:rFonts w:ascii="Cambria" w:hAnsi="Cambria"/>
          <w:color w:val="0000CC"/>
          <w:sz w:val="32"/>
          <w:szCs w:val="32"/>
          <w:lang w:val="fr-FR"/>
        </w:rPr>
        <w:t>ạ</w:t>
      </w:r>
      <w:r w:rsidR="00BE0897" w:rsidRPr="001A03CA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BE0897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BE0897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mà học,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bị cảnh giới bên ngoài lay động,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84 ngàn Pháp môn không lay động được họ,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vô lượng Pháp môn cũng không chuyển được họ,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họ chẳng phải là không tiếp xúc, mà tiếp xúc cũng như như bất động,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3017F">
        <w:rPr>
          <w:rFonts w:ascii="Cambria" w:hAnsi="Cambria"/>
          <w:color w:val="0000CC"/>
          <w:sz w:val="32"/>
          <w:szCs w:val="32"/>
          <w:lang w:val="fr-FR"/>
        </w:rPr>
        <w:t>là</w:t>
      </w:r>
      <w:r w:rsidR="0083017F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giống như Đồng tử Thiện Tài.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B5634" w:rsidRPr="001A03CA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4B5634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4B5634" w:rsidRPr="001A03CA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4B5634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4B5634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Kinh Hoa Nghiêm chúng ta thấy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được: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53 Tham vấn của ngài Thiện Tài</w:t>
      </w:r>
      <w:r w:rsidR="0073162F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Ngài Thiện Tài tu Pháp môn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Tu tín nguyện trì danh, cầu sanh Tịnh Độ,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ngài Thiện Tài tu Pháp môn này.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Ngài khai ngộ dưới hội của đức Văn Thù,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trong tục ngữ nói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Đại triệt Đại ngộ, Minh tâm Kiến tánh.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Trên hội của đức Văn Thù gọi là đắc Căn bản trí,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53 Tham vấn là thành tựu Hậu đắc trí của ngài,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Hậu đắc trí là vô sở bất tri,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Căn bản trí là vô tri, Bát-nhã vô tri,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khi khởi tác dụng thì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không gì chẳng biết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sau khi đạt được Căn bản trí,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53 Tham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vấn: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thành tựu trí huệ viên mãn của Như Lai,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vậy mới độ được chúng sanh,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vậy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mới là trụ pháp kỳ đặc.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Pháp kỳ đặc ấy, ngày nay ở trên hội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đức Thích Ca Mâu Ni Phật sắp tuyên thuyết cho mọi người,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Nguyên nhân là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Do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Thế Tôn quán cơ,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trong đại chúng học trò hiện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tiền: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người tiếp nhận được, có người không nghi ngờ,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người có thể tu chứng,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vãng sanh Thế giới Tây Phương Cực Lạc chính là chứng,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đức Phật hoan hỷ.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3162F">
        <w:rPr>
          <w:rFonts w:ascii="Cambria" w:hAnsi="Cambria"/>
          <w:color w:val="0000CC"/>
          <w:sz w:val="32"/>
          <w:szCs w:val="32"/>
          <w:lang w:val="fr-FR"/>
        </w:rPr>
        <w:t>Khi 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gười chứng nhiều rồi,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3162F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người không đủ thiện căn thấy 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lập tức liền có thể bổ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túc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thiện căn phước đức của họ,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Bởi họ nhìn thấy nhiều người như thế,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nên họ đã tin, họ không nghi nữa,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thiện căn của họ đã đủ rồi.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Những người vãng sanh đó khiến cho rất nhiều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người: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tận mắt nhìn thấy, nghe thấy,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phát tâm vãng sanh theo, tự hành hoá tha.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Truyền thuyết ấy,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những kinh điển ấy được ghi chép thành văn chữ,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lưu truyền cho đời sau,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đời sau có người vẫn không đủ thiện căn phước đức,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họ thấy được, họ nghe 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đồng thời cũng thấy được vào thời đó của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họ: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thật có người như vậy,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tuy không nhiều, hai người, ba người,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nhưng những người không đủ chút thiện căn ấy: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rất nhanh sẽ bổ sung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được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Vẫn có người không bổ sung 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bổ túc được thì tăng trưởng thiện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căn: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A-lại-da của họ</w:t>
      </w:r>
      <w:r w:rsidR="002E5BE9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tuy tăng trưởng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>nhưng họ vẫn không muốn vãng sanh,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họ còn lưu luyến với thế gian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họ vẫn ham mê với mười hai phần giáo,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thể chuyên nhất,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 thiện căn đời này tăng trưởng,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lại đợi đời sau kiếp sau.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có lý do tin tưởng,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cuối cùng họ nhất định vẫn là Pháp môn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vãng sanh thành Phật.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nhìn thấy hoan hỷ, thấy được khen ngợi.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Ngay trong đời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nghe một câu Phật hiệu A Mi Đà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thấy được, nghe được đều sanh tâm hoan hỷ,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biết người đó đời sau kiếp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sau: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nhất định là </w:t>
      </w:r>
      <w:r w:rsidR="002E5BE9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2E5BE9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hủng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tử ấy chín muồi</w:t>
      </w:r>
      <w:r w:rsidR="00961A91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mà được độ thoát khỏi Tam giới Lục đạo,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vãng sanh Thế giới Cực Lạc thành Phật làm Tổ.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Pháp môn này thật sự là hiếm lạ đặc biệt.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E76849B" w14:textId="79845B4B" w:rsidR="001A03CA" w:rsidRDefault="00990C06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Phật </w:t>
      </w:r>
      <w:r>
        <w:rPr>
          <w:rFonts w:ascii="Cambria" w:hAnsi="Cambria"/>
          <w:color w:val="0000CC"/>
          <w:sz w:val="32"/>
          <w:szCs w:val="32"/>
          <w:lang w:val="fr-FR"/>
        </w:rPr>
        <w:t>sắp</w:t>
      </w:r>
      <w:r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nói Pháp môn kỳ đặc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đương nhiên trước tiên phải trụ cảnh giới kỳ đặc.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Cảnh giới kỳ đặc là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Kinh văn tiếp theo nói: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『住諸佛所住導師之行</w:t>
      </w:r>
      <w:r w:rsidR="00A550E8" w:rsidRPr="001A03CA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最勝之道』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Trụ chư Phật sở trụ Đạo sư chi hạnh, tối thắng chi đạo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Trụ hạnh Đạo sư mà chư Phật trụ, đạo thù thắng nhất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những chữ đó là khen ngợi Pháp môn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35454" w:rsidRPr="001A03CA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435454">
        <w:rPr>
          <w:rFonts w:ascii="Cambria" w:hAnsi="Cambria"/>
          <w:color w:val="0000CC"/>
          <w:sz w:val="32"/>
          <w:szCs w:val="32"/>
          <w:lang w:val="fr-FR"/>
        </w:rPr>
        <w:t>ây</w:t>
      </w:r>
      <w:r w:rsidR="00435454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chính là pháp hiếm lạ đặc biệt.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vi-VN"/>
        </w:rPr>
        <w:t>「諸佛所住」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Chư Phật sở trụ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Chỗ mà chư Phật trụ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 là Tịnh Độ của đức Mi Đà,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vi-VN"/>
        </w:rPr>
        <w:t>「導師之行」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Đạo sư chi hạnh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hạnh của Đạo sư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 là tín nguyện trì danh,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hai loại này đều là đạo thù thắng nhất,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ai biết được?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Đọc Kinh Vô Lượng Thọ,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đọc đến đoạn này thì lướt qua,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không biết mấy câu nói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đã khen Tịnh tông hết mức.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127BF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E127BF" w:rsidRPr="001A03CA">
        <w:rPr>
          <w:rFonts w:ascii="Cambria" w:hAnsi="Cambria"/>
          <w:color w:val="0000CC"/>
          <w:sz w:val="32"/>
          <w:szCs w:val="32"/>
          <w:lang w:val="fr-FR"/>
        </w:rPr>
        <w:t xml:space="preserve">gười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thiện căn phước đức sâu dày,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đọc đoạn Kinh văn: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  <w:lang w:val="vi-VN"/>
        </w:rPr>
        <w:t>「世尊今日入大寂定」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Thế Tôn kim nhật nhập </w:t>
      </w:r>
      <w:r w:rsidR="00C9658C">
        <w:rPr>
          <w:rFonts w:ascii="Cambria" w:hAnsi="Cambria"/>
          <w:b/>
          <w:bCs/>
          <w:color w:val="0000CC"/>
          <w:sz w:val="32"/>
          <w:szCs w:val="32"/>
          <w:lang w:val="fr-FR"/>
        </w:rPr>
        <w:t>Đại Tịch Định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đến 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  <w:lang w:val="vi-VN"/>
        </w:rPr>
        <w:t>「最勝之道」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tối thắng chi đạo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”, chỉ đọc mấy câu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họ liền sẽ quyết trọn một lòng,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nghiêm túc học tập Pháp môn này.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Giống như lão Hoà thượng Hải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Hiền: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hơn 92 năm không chuyển hướng,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cả đời ngài cũng không rẽ sang hướng khác,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vì sao? Bởi không gì thù thắng hơn Pháp môn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pháp môn này đạt đến đỉnh cao,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câu danh hiệu Phật thống nhiếp tất cả Pháp môn,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thống nhiếp tất cả kinh giáo,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thống nhiếp tất cả đức hiệu của chư Phật Bồ-tát.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Hơn nữa Pháp môn này không trở ngại công việc,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thực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hiện trong đời sống, thực </w:t>
      </w:r>
      <w:r w:rsidR="00481991" w:rsidRPr="001A03CA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481991">
        <w:rPr>
          <w:rFonts w:ascii="Cambria" w:hAnsi="Cambria"/>
          <w:color w:val="0000CC"/>
          <w:sz w:val="32"/>
          <w:szCs w:val="32"/>
          <w:lang w:val="fr-FR"/>
        </w:rPr>
        <w:t>iện</w:t>
      </w:r>
      <w:r w:rsidR="00481991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công tác,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áp dụng trong xử việc đối người tiếp vật,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hoạt bát sống động,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Lý Sự Vô ngại, Sự Sự Vô ngại,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hiện tại đã được rất tự tại.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Quý vị xem lão Hoà thượng Hải Hiền,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xem thấy ngài trong đĩa phim,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từ sáng đến tối pháp hỷ sung mãn,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giống như nơi này chính là Thế giới Cực Lạc,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cảm nhận của ngài là thật,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không phải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giả;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Trên thế giới này các hạng người,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nam </w:t>
      </w:r>
      <w:r w:rsidR="00E00874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nữ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già trẻ, </w:t>
      </w:r>
      <w:r w:rsidR="0017719F">
        <w:rPr>
          <w:rFonts w:ascii="Cambria" w:hAnsi="Cambria"/>
          <w:color w:val="0000CC"/>
          <w:sz w:val="32"/>
          <w:szCs w:val="32"/>
          <w:lang w:val="fr-FR"/>
        </w:rPr>
        <w:t xml:space="preserve">các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ngành </w:t>
      </w:r>
      <w:r w:rsidR="0017719F">
        <w:rPr>
          <w:rFonts w:ascii="Cambria" w:hAnsi="Cambria"/>
          <w:color w:val="0000CC"/>
          <w:sz w:val="32"/>
          <w:szCs w:val="32"/>
          <w:lang w:val="fr-FR"/>
        </w:rPr>
        <w:t xml:space="preserve">các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nghề,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ở trong cảm nhận của ngài đều là Thiện tri thức,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cần phải lĩnh hội được.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Quý vị có thể nhìn ra, thể hội 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thì tâm của quý vị định </w:t>
      </w:r>
      <w:r w:rsidR="008D1B3D">
        <w:rPr>
          <w:rFonts w:ascii="Cambria" w:hAnsi="Cambria"/>
          <w:color w:val="0000CC"/>
          <w:sz w:val="32"/>
          <w:szCs w:val="32"/>
          <w:lang w:val="fr-FR"/>
        </w:rPr>
        <w:t>rồ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nhất định không thể có dao động nữa,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vẫn </w:t>
      </w:r>
      <w:r w:rsidR="00A854A8">
        <w:rPr>
          <w:rFonts w:ascii="Cambria" w:hAnsi="Cambria"/>
          <w:color w:val="0000CC"/>
          <w:sz w:val="32"/>
          <w:szCs w:val="32"/>
          <w:lang w:val="fr-FR"/>
        </w:rPr>
        <w:t>có thể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bị hoàn cảnh bên ngoài ảnh hưởng, thì không 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đó chính là nhập </w:t>
      </w:r>
      <w:r w:rsidR="00C9658C">
        <w:rPr>
          <w:rFonts w:ascii="Cambria" w:hAnsi="Cambria"/>
          <w:color w:val="0000CC"/>
          <w:sz w:val="32"/>
          <w:szCs w:val="32"/>
          <w:lang w:val="fr-FR"/>
        </w:rPr>
        <w:t>Đại Tịch Định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9658C">
        <w:rPr>
          <w:rFonts w:ascii="Cambria" w:hAnsi="Cambria"/>
          <w:color w:val="0000CC"/>
          <w:sz w:val="32"/>
          <w:szCs w:val="32"/>
          <w:lang w:val="fr-FR"/>
        </w:rPr>
        <w:t>Đại Tịch Định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không phải ngồi xếp bằng quay vào vách,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mà tâm là định, thuận cảnh như như bất động,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nghịch cảnh cũng như như bất động,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nhất định sẽ không bị ảnh hưởng theo cảnh giới bên ngoài,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sẽ không chuyển biến theo cảnh giới bên ngoài,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đó gọi là </w:t>
      </w:r>
      <w:r w:rsidR="00C9658C">
        <w:rPr>
          <w:rFonts w:ascii="Cambria" w:hAnsi="Cambria"/>
          <w:color w:val="0000CC"/>
          <w:sz w:val="32"/>
          <w:szCs w:val="32"/>
          <w:lang w:val="fr-FR"/>
        </w:rPr>
        <w:t>Đại Tịch Định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Nếu đức Thế Tôn không phải là trụ </w:t>
      </w:r>
      <w:r w:rsidR="00C9658C">
        <w:rPr>
          <w:rFonts w:ascii="Cambria" w:hAnsi="Cambria"/>
          <w:color w:val="0000CC"/>
          <w:sz w:val="32"/>
          <w:szCs w:val="32"/>
          <w:lang w:val="fr-FR"/>
        </w:rPr>
        <w:t>Đại Tịch Định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phải là trụ pháp kỳ đặc, đạo thù thắng nhất,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thì làm sao Ngài có thể nói ra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được?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Ngay cả dạy học cũng phải khế nhập cảnh giới này.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Từ trong cảnh giới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ngôn ngữ được lưu lộ ra,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oai nghi được lưu lộ ra,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khiến cho những đại chúng xem</w:t>
      </w:r>
      <w:r w:rsidR="00495DF6" w:rsidRPr="00495DF6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proofErr w:type="gramStart"/>
      <w:r w:rsidR="00495DF6" w:rsidRPr="001A03CA">
        <w:rPr>
          <w:rFonts w:ascii="Cambria" w:hAnsi="Cambria"/>
          <w:color w:val="0000CC"/>
          <w:sz w:val="32"/>
          <w:szCs w:val="32"/>
          <w:lang w:val="fr-FR"/>
        </w:rPr>
        <w:t>nghe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sanh khởi niềm tin,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dẫn phát đạo tâm, đại Bồ-đề</w:t>
      </w:r>
      <w:r w:rsidR="00C43445" w:rsidRPr="00C4344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43445" w:rsidRPr="001A03CA">
        <w:rPr>
          <w:rFonts w:ascii="Cambria" w:hAnsi="Cambria"/>
          <w:color w:val="0000CC"/>
          <w:sz w:val="32"/>
          <w:szCs w:val="32"/>
          <w:lang w:val="fr-FR"/>
        </w:rPr>
        <w:t>tâm</w:t>
      </w:r>
      <w:r w:rsidR="009B798A" w:rsidRPr="009B798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B798A" w:rsidRPr="001A03CA">
        <w:rPr>
          <w:rFonts w:ascii="Cambria" w:hAnsi="Cambria"/>
          <w:color w:val="0000CC"/>
          <w:sz w:val="32"/>
          <w:szCs w:val="32"/>
          <w:lang w:val="fr-FR"/>
        </w:rPr>
        <w:t>của họ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2DE435A" w14:textId="2914739A" w:rsidR="001A03CA" w:rsidRDefault="00402CAC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xem tiếp</w:t>
      </w:r>
      <w:r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Niệm lão trích dẫn đoạn văn của sách Chân Giải.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Chân Giải cũng là của Đại đức Nhật Bản,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「奇特法者</w:t>
      </w:r>
      <w:r w:rsidR="00A550E8" w:rsidRPr="001A03CA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如來正覺果海</w:t>
      </w:r>
      <w:r w:rsidR="00A550E8" w:rsidRPr="001A03CA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名為奇特。奇特之極</w:t>
      </w:r>
      <w:r w:rsidR="00A550E8" w:rsidRPr="001A03CA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至下」</w:t>
      </w:r>
      <w:r w:rsidR="00A550E8" w:rsidRPr="001A03CA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Kỳ đặc pháp giả, Như Lai Chánh giác quả hải, danh vi kỳ đặc. Kỳ đặc chi cực, chí hạ</w:t>
      </w:r>
      <w:r w:rsidR="00A550E8" w:rsidRPr="001A03CA">
        <w:rPr>
          <w:rFonts w:ascii="Cambria" w:hAnsi="Cambria"/>
          <w:color w:val="0000CC"/>
          <w:sz w:val="32"/>
          <w:szCs w:val="32"/>
          <w:lang w:val="fr-FR" w:eastAsia="zh-TW"/>
        </w:rPr>
        <w:t>”</w:t>
      </w:r>
      <w:r w:rsidR="00F554CB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 w:eastAsia="zh-TW"/>
        </w:rPr>
        <w:t>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 w:eastAsia="zh-TW"/>
        </w:rPr>
        <w:t xml:space="preserve">Pháp kỳ </w:t>
      </w:r>
      <w:proofErr w:type="gramStart"/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 w:eastAsia="zh-TW"/>
        </w:rPr>
        <w:t>đặc:</w:t>
      </w:r>
      <w:proofErr w:type="gramEnd"/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 w:eastAsia="zh-TW"/>
        </w:rPr>
        <w:t xml:space="preserve"> là biển quả Chánh giác của Như Lai, gọi là kỳ đặc. 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Hiếm lạ đặc biệt đến vô cùng, đến phần sau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 đến tiếp theo sẽ giảng tới,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「華光出佛之文彰矣」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hoa quang xuất Phật chi văn chương hỷ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đoạn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văn về ánh sáng hoa sen xuất hiện Phật [sẽ] </w:t>
      </w:r>
      <w:r w:rsidR="006872CB">
        <w:rPr>
          <w:rFonts w:ascii="Cambria" w:hAnsi="Cambria"/>
          <w:i/>
          <w:iCs/>
          <w:color w:val="0000CC"/>
          <w:sz w:val="32"/>
          <w:szCs w:val="32"/>
          <w:lang w:val="fr-FR"/>
        </w:rPr>
        <w:t>hiển bày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Chữ ‘chương’ là hiển lộ rõ ràng, khiến chúng ta đều có thể thấy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>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đều nghe được, đều cảm nhận được.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FA0FBF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iển quả Chánh giác của Như Lai,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tất cả chúng sanh chúng ta đều đầy đủ, thật kỳ đặc,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không cách nào nghĩ đến,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là Chân Như Tự Tánh.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B1FB4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Thế Tôn thường nói trong kinh Đại thừa,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đặc biệt là Kinh Hoa Nghiêm,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Ngài nói: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「一切眾生皆有如來智慧德相」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chúng sanh giai hữu Như Lai trí huệ đức tướng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chúng sanh đều có trí huệ đức tướng của Như Lai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một ý nghĩa với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biển quả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Chánh giác: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được nói chỗ này.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Biển quả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Chánh giác của Như Lai, trí huệ đức tướng của Như Lai,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Chánh giác chính là trí huệ,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biển quả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tức là đức tướng.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77963">
        <w:rPr>
          <w:rFonts w:ascii="Cambria" w:hAnsi="Cambria"/>
          <w:color w:val="0000CC"/>
          <w:sz w:val="32"/>
          <w:szCs w:val="32"/>
          <w:lang w:val="fr-FR"/>
        </w:rPr>
        <w:t xml:space="preserve">Biển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q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uả là Thế giới Cực Lạc,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Chánh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iác là trí huệ viên mãn của A Mi Đà Phật.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Người niệm Phật vãng sanh đến Thế giới Cực Lạc </w:t>
      </w:r>
      <w:r w:rsidR="00767CDA">
        <w:rPr>
          <w:rFonts w:ascii="Cambria" w:hAnsi="Cambria"/>
          <w:color w:val="0000CC"/>
          <w:sz w:val="32"/>
          <w:szCs w:val="32"/>
          <w:lang w:val="fr-FR"/>
        </w:rPr>
        <w:t>thì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thành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thành Phật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Quý vị là tôn Phật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Nói với quý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vị: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là A Mi Đà Phật.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A Mi Đà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là vị Phật đệ nhất trong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biển q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uả Chánh giác,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Phật Căn Bản, là Phật Tự Tánh,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tất cả chúng sanh đều có,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chỉ là mê thì không giác.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913EA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2913EA" w:rsidRPr="00F40974">
        <w:rPr>
          <w:rFonts w:ascii="Cambria" w:hAnsi="Cambria"/>
          <w:color w:val="0000CC"/>
          <w:sz w:val="32"/>
          <w:szCs w:val="32"/>
          <w:lang w:val="fr-FR"/>
        </w:rPr>
        <w:t xml:space="preserve">ôm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nay Đức Thế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Tôn: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sắp tuyên thuyết Pháp môn này cho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khiến cho chúng ta </w:t>
      </w:r>
      <w:r w:rsidR="00C256AD">
        <w:rPr>
          <w:rFonts w:ascii="Cambria" w:hAnsi="Cambria"/>
          <w:color w:val="0000CC"/>
          <w:sz w:val="32"/>
          <w:szCs w:val="32"/>
          <w:lang w:val="fr-FR"/>
        </w:rPr>
        <w:t>đều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giác ngộ trở lại,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nhận biết trong Chân Tâm của chính chúng ta có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báu vật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phải tìm kiếm b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ê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 ngoài, bên ngoài không có,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bên ngoài là ảo tướng,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tất cả những gì có tướng đều là hư vọng,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phải hướng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vào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trong Tự Tánh để cầu.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AC4BF43" w14:textId="289257D6" w:rsidR="001A03CA" w:rsidRDefault="00602028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015032">
        <w:rPr>
          <w:rFonts w:ascii="Cambria" w:hAnsi="Cambria"/>
          <w:color w:val="0000CC"/>
          <w:sz w:val="32"/>
          <w:szCs w:val="32"/>
          <w:lang w:val="fr-FR"/>
        </w:rPr>
        <w:t>Niệm Phật đã niệm bao nhiêu năm, mà không nhiếp được tâm,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vẫn còn nhiều Vọng tưởng Tạp niệm, trừ không hết,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55301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đó là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nguyên nhân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phải trên Thể Tánh sanh vấn đề,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trên Thể Tánh không sanh ra vấn đề,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mà là phương pháp của chúng ta có vấn đề.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Cách niệm Phật thế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Bồ-tát Quán Thế Âm,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Bồ-tát Đại Thế Chí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giảng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rất hay,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Bồ-tát Quán Âm dạy cho chúng ta: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「反聞聞自性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性成無上道」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>
        <w:rPr>
          <w:rFonts w:ascii="Cambria" w:hAnsi="Cambria"/>
          <w:b/>
          <w:bCs/>
          <w:color w:val="0000CC"/>
          <w:sz w:val="32"/>
          <w:szCs w:val="32"/>
          <w:lang w:val="fr-FR"/>
        </w:rPr>
        <w:t>P</w:t>
      </w:r>
      <w:r w:rsidRPr="00015032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hản </w:t>
      </w:r>
      <w:r w:rsidR="00A550E8" w:rsidRPr="00015032">
        <w:rPr>
          <w:rFonts w:ascii="Cambria" w:hAnsi="Cambria"/>
          <w:b/>
          <w:bCs/>
          <w:color w:val="0000CC"/>
          <w:sz w:val="32"/>
          <w:szCs w:val="32"/>
          <w:lang w:val="fr-FR"/>
        </w:rPr>
        <w:t>văn văn Tự Tánh, Tánh thành Vô thượng đạo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(</w:t>
      </w:r>
      <w:r>
        <w:rPr>
          <w:rFonts w:ascii="Cambria" w:hAnsi="Cambria"/>
          <w:i/>
          <w:iCs/>
          <w:color w:val="0000CC"/>
          <w:sz w:val="32"/>
          <w:szCs w:val="32"/>
          <w:lang w:val="fr-FR"/>
        </w:rPr>
        <w:t>X</w:t>
      </w:r>
      <w:r w:rsidRPr="00015032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oay 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fr-FR"/>
        </w:rPr>
        <w:t>nghe lại để nghe Tự Tánh, Tánh thành Vô thượng đạo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)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Phản văn thế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Là không nghe bên ngoài, </w:t>
      </w:r>
      <w:r w:rsidR="00B6323E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nghe bên trong,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vi </w:t>
      </w:r>
      <w:proofErr w:type="gramStart"/>
      <w:r w:rsidR="00A550E8">
        <w:rPr>
          <w:rFonts w:ascii="Cambria" w:hAnsi="Cambria"/>
          <w:color w:val="0000CC"/>
          <w:sz w:val="32"/>
          <w:szCs w:val="32"/>
          <w:lang w:val="fr-FR"/>
        </w:rPr>
        <w:t>diệu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!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Cách nghe bên trong thế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Chúng ta niệm Phật niệm thầm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không phát </w:t>
      </w:r>
      <w:r w:rsidR="008704DB">
        <w:rPr>
          <w:rFonts w:ascii="Cambria" w:hAnsi="Cambria"/>
          <w:color w:val="0000CC"/>
          <w:sz w:val="32"/>
          <w:szCs w:val="32"/>
          <w:lang w:val="fr-FR"/>
        </w:rPr>
        <w:t xml:space="preserve">ra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âm thanh,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trong tâm đang niệm, có âm thanh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A Mi Đà Phật, có âm thanh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Bên ngoài không có âm thanh, bên trong có âm thanh,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tai cần nghe bên trong, đừng nghe bên ngoài,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nghe bên trong liền tương ưng.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[Sẽ] nghe không được âm thanh bên ngoài,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[dù] âm thanh bên ngoài lớn đi nữa,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biết có âm thanh ồn ào, nhưng không nghe rõ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ràng;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Phật hiệu ở bên trong,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từng câu từng chữ nghe rất rõ ràng,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vậy thì nhiếp được tâm.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[</w:t>
      </w:r>
      <w:r w:rsidR="00C2211C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C2211C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hững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gì] do Bồ-tát Đại Thế Chí giảng: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và Bồ-tát Quán Âm dạy là một sự việc,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Bồ-tát Quán Âm</w:t>
      </w:r>
      <w:r w:rsidR="00A550E8" w:rsidRPr="001A03CA" w:rsidDel="00E23DE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là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「反聞聞自性」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phản văn văn Tự Tánh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Bồ-tát Đại Thế Chí [là]</w:t>
      </w:r>
      <w:r w:rsidR="00A550E8" w:rsidRPr="001A03CA" w:rsidDel="00420C8E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「都攝六根」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đô nhiếp lục căn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nhiếp </w:t>
      </w:r>
      <w:r w:rsidR="00C2211C">
        <w:rPr>
          <w:rFonts w:ascii="Cambria" w:hAnsi="Cambria"/>
          <w:color w:val="0000CC"/>
          <w:sz w:val="32"/>
          <w:szCs w:val="32"/>
          <w:lang w:val="fr-FR"/>
        </w:rPr>
        <w:t xml:space="preserve">cả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sáu căn chính là nghe lại,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tuy lời nói ra khác nhau,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nhưng ý nghĩa như nhau, là một sự việc.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bị sáu căn quấy nhiễu,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mắt thấy sắc, tai nghe âm thanh,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mũi ngửi hương, lưỡi nếm vị,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sáu căn tiếp xúc cảnh giới sáu trần,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không khởi tâm </w:t>
      </w:r>
      <w:r w:rsidR="00554BC5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554BC5">
        <w:rPr>
          <w:rFonts w:ascii="Cambria" w:hAnsi="Cambria"/>
          <w:color w:val="0000CC"/>
          <w:sz w:val="32"/>
          <w:szCs w:val="32"/>
          <w:lang w:val="fr-FR"/>
        </w:rPr>
        <w:t>ô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ng động niệm, không phân biệt </w:t>
      </w:r>
      <w:r w:rsidR="00554BC5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554BC5">
        <w:rPr>
          <w:rFonts w:ascii="Cambria" w:hAnsi="Cambria"/>
          <w:color w:val="0000CC"/>
          <w:sz w:val="32"/>
          <w:szCs w:val="32"/>
          <w:lang w:val="fr-FR"/>
        </w:rPr>
        <w:t>ô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 chấp trước,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 gọi là đô nhiếp lục căn.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Thấy sắc, mắt đang khởi tâm động niệm trên sắc,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 mê</w:t>
      </w:r>
      <w:r w:rsidR="00E6540E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Khởi tâm Động niệm là Vô minh Phiền não,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quý vị xem, thấy sắc khởi Vô minh Phiền não,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nghe âm thanh cũng là khởi Vô minh Phiền não,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thêm Phân biệt, Phân biệt là Trần sa Phiền não,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Chấp trước là Kiến tư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hiền não,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sáu căn tiếp xúc với cảnh gi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ớ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i sáu trần sanh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hiền não,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đều sanh ba loại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hiền não.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564673">
        <w:rPr>
          <w:rFonts w:ascii="Cambria" w:hAnsi="Cambria"/>
          <w:b/>
          <w:bCs/>
          <w:color w:val="0000CC"/>
          <w:sz w:val="32"/>
          <w:szCs w:val="32"/>
          <w:lang w:val="fr-FR"/>
        </w:rPr>
        <w:t>Phiền não vô tận thệ nguyện đoạn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, cách đoạn thế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Hiểu được “phản văn” thì đoạn được, rất hiệu quả,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hiểu được “đô nhiếp lục căn”, có hiệu quả.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A Mi Đà Phật là Bổn sư của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dạy chúng ta niệm Phật, cách niệm thế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Quý vị xem hai vị Giáo thọ, hai vị </w:t>
      </w:r>
      <w:r w:rsidR="00E6540E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E6540E" w:rsidRPr="00F40974">
        <w:rPr>
          <w:rFonts w:ascii="Cambria" w:hAnsi="Cambria"/>
          <w:color w:val="0000CC"/>
          <w:sz w:val="32"/>
          <w:szCs w:val="32"/>
          <w:lang w:val="fr-FR"/>
        </w:rPr>
        <w:t xml:space="preserve">uấn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luyện viên,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ngài Quán Âm, ngài Đại Thế Chí là hai vị Giáo thọ, Huấn luyện viên,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phương pháp quý ngài dạy cho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phải biết dùng, nhất định có hiệu nghiệm.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phải thật quay đầu,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phải buông xuống đối với bên ngoài,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bị ngoại cảnh quấy nhiễu,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bị ngoại cảnh ảnh hưởng chính là buông xuống.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Bởi quý vị ở trong cảnh giới,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khởi tâm </w:t>
      </w:r>
      <w:r w:rsidR="00345E18">
        <w:rPr>
          <w:rFonts w:ascii="Cambria" w:hAnsi="Cambria"/>
          <w:color w:val="0000CC"/>
          <w:sz w:val="32"/>
          <w:szCs w:val="32"/>
          <w:lang w:val="fr-FR"/>
        </w:rPr>
        <w:t>khô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>động niệm là Định,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phân biệt </w:t>
      </w:r>
      <w:r w:rsidR="00345E18">
        <w:rPr>
          <w:rFonts w:ascii="Cambria" w:hAnsi="Cambria"/>
          <w:color w:val="0000CC"/>
          <w:sz w:val="32"/>
          <w:szCs w:val="32"/>
          <w:lang w:val="fr-FR"/>
        </w:rPr>
        <w:t>khô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 chấp trước là Giới,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rất là rõ ràng, vô cùng sáng tỏ là Huệ,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Tam </w:t>
      </w:r>
      <w:proofErr w:type="gramStart"/>
      <w:r w:rsidR="00A550E8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ọc: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Giới Định Huệ đều ở trong đó,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mầu nhiệm khó tả, kỳ đặc đến vô cùng.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vị vào được vị đạo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thì quý vị mới thưởng thức được pháp vị của Tịnh Độ,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pháp vị của Thế giới Cực Lạc,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thật sự sanh ra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được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tâm hoan hỷ.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Kinh văn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ở sau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 ánh sáng hoa sen hiện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đã biểu dương rõ ràng cực kỳ hiếm lạ đặc biệt.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D8E8ED5" w14:textId="23A6F95C" w:rsidR="001A03CA" w:rsidRDefault="00AD7FD7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Tiếp theo dẫn Phẩm Tánh Khởi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 của Kinh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 Hoa Nghiêm,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vi-VN"/>
        </w:rPr>
        <w:t>「且如《華嚴性起品》」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093791" w:rsidRPr="00564673">
        <w:rPr>
          <w:rFonts w:ascii="Cambria" w:hAnsi="Cambria"/>
          <w:b/>
          <w:bCs/>
          <w:color w:val="0000CC"/>
          <w:sz w:val="32"/>
          <w:szCs w:val="32"/>
          <w:lang w:val="vi-VN"/>
        </w:rPr>
        <w:t>t</w:t>
      </w:r>
      <w:r w:rsidR="00093791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hả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như Hoa Nghiêm Tánh Khởi Phẩm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093791" w:rsidRPr="00564673">
        <w:rPr>
          <w:rFonts w:ascii="Cambria" w:hAnsi="Cambria"/>
          <w:i/>
          <w:iCs/>
          <w:color w:val="0000CC"/>
          <w:sz w:val="32"/>
          <w:szCs w:val="32"/>
          <w:lang w:val="vi-VN"/>
        </w:rPr>
        <w:t>h</w:t>
      </w:r>
      <w:r w:rsidR="00093791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ơn 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>nữa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 như Phẩm Tánh Khởi 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trong Kinh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>Hoa Nghiêm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) đã nói,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  <w:lang w:val="vi-VN" w:eastAsia="zh-TW"/>
        </w:rPr>
        <w:t>「一切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  <w:lang w:val="vi-VN" w:eastAsia="zh-TW"/>
        </w:rPr>
        <w:t>眾生身中有正覺智。嘆之云奇哉！奇則奇矣，奇而非特」</w:t>
      </w:r>
      <w:r w:rsidR="00A550E8" w:rsidRPr="00F40974">
        <w:rPr>
          <w:rFonts w:ascii="Cambria" w:hAnsi="Cambria"/>
          <w:color w:val="0000CC"/>
          <w:sz w:val="32"/>
          <w:szCs w:val="32"/>
          <w:lang w:val="vi-VN" w:eastAsia="zh-TW"/>
        </w:rPr>
        <w:t>“</w:t>
      </w:r>
      <w:r w:rsidR="00A550E8">
        <w:rPr>
          <w:rFonts w:ascii="Cambria" w:hAnsi="Cambria"/>
          <w:b/>
          <w:bCs/>
          <w:color w:val="0000CC"/>
          <w:sz w:val="32"/>
          <w:szCs w:val="32"/>
          <w:lang w:val="de-DE" w:eastAsia="zh-TW"/>
        </w:rPr>
        <w:t>n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 w:eastAsia="zh-TW"/>
        </w:rPr>
        <w:t xml:space="preserve">hất thiết chúng sanh thân trung hữu Chánh giác trí. Thán chi vân kỳ tai!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Kỳ tắc kỳ hỹ, kỳ nhi phi đặc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>t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rong thân </w:t>
      </w:r>
      <w:r w:rsidR="008414F2" w:rsidRPr="00564673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của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tất cả chúng sanh có 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>T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rí 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>c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hánh giác. Khen ngợi đó là kỳ 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lạ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>thay! Kỳ là hiếm lạ, hiếm lạ nhưng không đặc biệt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Là hiếm lạ, nhưng không có gì đặc biệt,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vì sao? Bởi loại hiếm lạ này người nào cũng có.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Tất cả chúng sanh đều có trí huệ đức tướng của Như Lai,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chỉ là chưa hiển lộ ra được,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do Phiền não Tập khí chướng ngại,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bây giờ buông xuống Phiền não Tập khí, thì không trở ngại,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hiển lộ ra trí huệ Chánh giác.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Một phút không có chướng ngại,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thì hiển lộ trí huệ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trong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một phút</w:t>
      </w:r>
      <w:r w:rsidR="00671246" w:rsidRPr="00564673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671246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một giây không có </w:t>
      </w:r>
      <w:r w:rsidR="00671246" w:rsidRPr="00564673">
        <w:rPr>
          <w:rFonts w:ascii="Cambria" w:hAnsi="Cambria"/>
          <w:color w:val="0000CC"/>
          <w:sz w:val="32"/>
          <w:szCs w:val="32"/>
          <w:lang w:val="vi-VN"/>
        </w:rPr>
        <w:t>chướng</w:t>
      </w:r>
      <w:r w:rsidR="00671246" w:rsidRPr="00F40974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ngại,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thì hiển lộ trí huệ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trong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một giây</w:t>
      </w:r>
      <w:r w:rsidR="007B51F4" w:rsidRPr="00564673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khi có chướng ngại thì đã mê.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Làm sao chúng ta có thể: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kéo dài thời gian trí huệ Chánh giác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 của chúng ta,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chúng ta từ mấy giây </w:t>
      </w:r>
      <w:r w:rsidR="003260F3" w:rsidRPr="00564673">
        <w:rPr>
          <w:rFonts w:ascii="Cambria" w:hAnsi="Cambria"/>
          <w:color w:val="0000CC"/>
          <w:sz w:val="32"/>
          <w:szCs w:val="32"/>
          <w:lang w:val="vi-VN"/>
        </w:rPr>
        <w:t xml:space="preserve">lên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đến được mấy phút,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từ mấy phút có thể </w:t>
      </w:r>
      <w:r w:rsidR="007818A8" w:rsidRPr="00564673">
        <w:rPr>
          <w:rFonts w:ascii="Cambria" w:hAnsi="Cambria"/>
          <w:color w:val="0000CC"/>
          <w:sz w:val="32"/>
          <w:szCs w:val="32"/>
          <w:lang w:val="vi-VN"/>
        </w:rPr>
        <w:t xml:space="preserve">lên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đến mấy chục phút,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chính là công phu tu hành.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Làm sao mới có thể làm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được?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Buông xuống Phiền não Tập khí thì có thể làm được.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Phiền não là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Tham sân si mạn nghi.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Thuận cảnh, buông xuống tâm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tham;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Nghịch cảnh, buông xuống sân giận;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ời loạn, buông xuống ngu si,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buông xuống tham sân si mạn nghi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thì có thể thuận theo Tự Tánh.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thuận theo cảnh duyên,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mà thuận theo Pháp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ánh.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Pháp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ánh ngay ở trước mắt, chưa từng rời khỏi,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Tánh Tướng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như một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645FA6A" w14:textId="42A31DB7" w:rsidR="001A03CA" w:rsidRDefault="005E2634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010535" w:rsidRPr="00564673">
        <w:rPr>
          <w:rFonts w:ascii="Cambria" w:hAnsi="Cambria"/>
          <w:color w:val="0000CC"/>
          <w:sz w:val="32"/>
          <w:szCs w:val="32"/>
          <w:lang w:val="vi-VN"/>
        </w:rPr>
        <w:t xml:space="preserve">Sự </w:t>
      </w:r>
      <w:r w:rsidR="00010535" w:rsidRPr="00F40974">
        <w:rPr>
          <w:rFonts w:ascii="Cambria" w:hAnsi="Cambria"/>
          <w:color w:val="0000CC"/>
          <w:sz w:val="32"/>
          <w:szCs w:val="32"/>
          <w:lang w:val="vi-VN"/>
        </w:rPr>
        <w:t xml:space="preserve">tiếp xúc của </w:t>
      </w:r>
      <w:r w:rsidR="00010535" w:rsidRPr="00564673">
        <w:rPr>
          <w:rFonts w:ascii="Cambria" w:hAnsi="Cambria"/>
          <w:color w:val="0000CC"/>
          <w:sz w:val="32"/>
          <w:szCs w:val="32"/>
          <w:lang w:val="vi-VN"/>
        </w:rPr>
        <w:t>s</w:t>
      </w:r>
      <w:r w:rsidR="00010535" w:rsidRPr="00F40974">
        <w:rPr>
          <w:rFonts w:ascii="Cambria" w:hAnsi="Cambria"/>
          <w:color w:val="0000CC"/>
          <w:sz w:val="32"/>
          <w:szCs w:val="32"/>
          <w:lang w:val="vi-VN"/>
        </w:rPr>
        <w:t xml:space="preserve">áu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căn chúng ta là Pháp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ướng,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Tướng không rời khỏi Tánh</w:t>
      </w:r>
      <w:r w:rsidR="00E95F07" w:rsidRPr="0056467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E95F07" w:rsidRPr="00564673">
        <w:rPr>
          <w:rFonts w:ascii="Cambria" w:hAnsi="Cambria"/>
          <w:color w:val="0000CC"/>
          <w:sz w:val="32"/>
          <w:szCs w:val="32"/>
          <w:lang w:val="vi-VN"/>
        </w:rPr>
        <w:t>G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iống như chúng ta xem màn hình </w:t>
      </w:r>
      <w:r w:rsidR="00E95F07" w:rsidRPr="00564673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E95F07" w:rsidRPr="00F40974">
        <w:rPr>
          <w:rFonts w:ascii="Cambria" w:hAnsi="Cambria"/>
          <w:color w:val="0000CC"/>
          <w:sz w:val="32"/>
          <w:szCs w:val="32"/>
          <w:lang w:val="vi-VN"/>
        </w:rPr>
        <w:t>ivi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chúng ta ví dụ màn hình làm Tự Tánh,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hình ảnh trên màn hình chính là: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tất cả pháp mà </w:t>
      </w:r>
      <w:r w:rsidR="00A550E8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ược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Tự Tánh hiện.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Đại sư Huệ Năng nói: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  <w:lang w:val="vi-VN"/>
        </w:rPr>
        <w:t>「何期自性，能生萬法」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A550E8" w:rsidRPr="00015032">
        <w:rPr>
          <w:rFonts w:ascii="Cambria" w:hAnsi="Cambria"/>
          <w:b/>
          <w:bCs/>
          <w:color w:val="0000CC"/>
          <w:sz w:val="32"/>
          <w:szCs w:val="32"/>
          <w:lang w:val="vi-VN"/>
        </w:rPr>
        <w:t>H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à kỳ Tự Tánh, năng sanh vạn pháp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>N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>ào ngờ Tự Tánh, có thể sanh vạn pháp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vạn pháp này là tất cả pháp của toàn </w:t>
      </w:r>
      <w:r w:rsidR="004466C9">
        <w:rPr>
          <w:rFonts w:ascii="Cambria" w:hAnsi="Cambria"/>
          <w:color w:val="0000CC"/>
          <w:sz w:val="32"/>
          <w:szCs w:val="32"/>
          <w:lang w:val="vi-VN"/>
        </w:rPr>
        <w:t>Vũ trụ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Trong Bách Pháp Minh Môn: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đem quy nạp thành 100 loại,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triển khai ra chính là tất cả pháp.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Pháp của 100 loại ấy là Tướng, Pháp tướng</w:t>
      </w:r>
      <w:r w:rsidR="00D65A4C" w:rsidRPr="0056467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Đức Phật hy vọng chúng ta thấy Tánh ở trên Tướng.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Tướng là do Chân Tâm và Vọng tâm: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 xml:space="preserve">trộn lẫn </w:t>
      </w:r>
      <w:r w:rsidR="00275F8F" w:rsidRPr="00564673">
        <w:rPr>
          <w:rFonts w:ascii="Cambria" w:hAnsi="Cambria"/>
          <w:color w:val="0000CC"/>
          <w:sz w:val="32"/>
          <w:szCs w:val="32"/>
          <w:lang w:val="vi-VN"/>
        </w:rPr>
        <w:t xml:space="preserve">mà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biến hiện ra.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Chân Tâm hiện tướng nhưng không biến,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Vọng tâm có thể biến.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Vọng tâm là sanh diệt,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đem Tướng phần của Chân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Tâm: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biến thành hiện tượng sanh diệt.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Tướng vốn là không sanh không diệt,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mà biến thành hiện tượng sanh diệt.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Bồ-tát Di Lặc nói với chúng ta rất rõ ràng,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87648">
        <w:rPr>
          <w:rFonts w:ascii="Cambria" w:hAnsi="Cambria"/>
          <w:color w:val="0000CC"/>
          <w:sz w:val="32"/>
          <w:szCs w:val="32"/>
          <w:lang w:val="fr-FR"/>
        </w:rPr>
        <w:t xml:space="preserve">do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dùng điều gì mà biến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đổi?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Do động,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hễ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niệm bất giác chính là động.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Còn Tự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Tánh?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Tự Tánh là bất động.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Đại sư Huệ Năng nói rất hay: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「何期自性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本無動搖」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Hà kỳ Tự Tánh, bổn vô động d</w:t>
      </w:r>
      <w:r w:rsidR="00A550E8">
        <w:rPr>
          <w:rFonts w:ascii="Cambria" w:hAnsi="Cambria"/>
          <w:b/>
          <w:bCs/>
          <w:color w:val="0000CC"/>
          <w:sz w:val="32"/>
          <w:szCs w:val="32"/>
          <w:lang w:val="fr-FR"/>
        </w:rPr>
        <w:t>ao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Nào ngờ Tự Tánh, vốn không dao động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gọi là Tự Tánh vốn định.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E5805">
        <w:rPr>
          <w:rFonts w:ascii="Cambria" w:hAnsi="Cambria"/>
          <w:color w:val="0000CC"/>
          <w:sz w:val="32"/>
          <w:szCs w:val="32"/>
          <w:lang w:val="fr-FR"/>
        </w:rPr>
        <w:t>Cho nên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vì sao phải tu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định?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Do định là Chân Tâm,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động là Vọng tâm,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tu định chính là tìm về Chân Tâm.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Chư Phật Bồ-tát dùng Chân Tâm, không dùng Vọng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tâm;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sanh của Lục đạo Thập pháp giới: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dùng Vọng tâm, không dùng Chân Tâm.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Sự khác biệt của phàm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và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Thánh là ở chỗ này.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7C0F640" w14:textId="2A0C5724" w:rsidR="001A03CA" w:rsidRDefault="000C107C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Chân Tâm là không động,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Chân Tâm là thanh tịnh,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không có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ô nhiễm.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Ô nhiễm là A-lại-da,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đặc biệt là Mạt-na, Ý căn,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những thứ này là dễ bị ô nhiễm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nhất;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Tiếp đó là Ý thức, Ý thức </w:t>
      </w:r>
      <w:r w:rsidR="009E61AE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9E61AE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hứ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sáu,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cũng rất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d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ễ bị ô nhiễm,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nhưng không có sâu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997DA7">
        <w:rPr>
          <w:rFonts w:ascii="Cambria" w:hAnsi="Cambria"/>
          <w:color w:val="0000CC"/>
          <w:sz w:val="32"/>
          <w:szCs w:val="32"/>
          <w:lang w:val="fr-FR"/>
        </w:rPr>
        <w:t xml:space="preserve"> và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nghiêm trọng như Mạt-na.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Chuyển thức thành trí phải chuyển từ trên [Thức thứ] sáu,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hứ bảy.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Cách chuyển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thức S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áu,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ảy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thế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cần hiểu rõ, chúng ta phải thật làm,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sáu căn ở trong cảnh giới sáu trần,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phân biệt chính là chuyển Thức thứ sáu,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chấp trước tức là chuyển Thức thứ bảy,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chuyển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thức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áu,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ảy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thì năm </w:t>
      </w:r>
      <w:r w:rsidR="00A44E24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44E24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trước và Thức thứ tám liền chuyển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theo</w:t>
      </w:r>
      <w:r w:rsidR="002E091B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E091B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hức S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áu,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ảy là chuyển trên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nhân</w:t>
      </w:r>
      <w:r w:rsidR="002E091B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2E091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ăm,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ám là chuyển trên quả</w:t>
      </w:r>
      <w:r w:rsidR="00296A2E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96A2E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hỉ cần chuyển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S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áu,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ảy,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chúng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liền chuyển theo trở lại.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Chuyển phàm thành Thánh chỉ là chuyển Vọng tâm dùng Chân Tâm,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dùng Chân Tâm chính là Phật Bồ-tát, chính là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bậc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Thánh;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Dùng Vọng tâm: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phàm phu của Lục đạo, Thập pháp giới,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họ dùng Vọng tâm.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phải hiểu được trong đời sống hàng ngày,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sáu căn ở trong cảnh giới sáu trần,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từ sáng đến tối đều đang tiếp xúc,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phải khiến cho sự Phân biệt Chấp trước ấy giảm nhẹ,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phai nhạt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càng phai nhạt càng tốt, </w:t>
      </w:r>
      <w:r w:rsidR="00757CA2">
        <w:rPr>
          <w:rFonts w:ascii="Cambria" w:hAnsi="Cambria"/>
          <w:color w:val="0000CC"/>
          <w:sz w:val="32"/>
          <w:szCs w:val="32"/>
          <w:lang w:val="fr-FR"/>
        </w:rPr>
        <w:t>vậy</w:t>
      </w:r>
      <w:r w:rsidR="00757CA2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chính là có tiến bộ.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57CA2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757CA2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hai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nhạt đến bằng không thì đã thành công,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vị đã thật chuyển trở lại,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nhưng tuyệt đối không được để cho 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nó: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ngày càng nhiều hơn, vậy thì hỏng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465060">
        <w:rPr>
          <w:rFonts w:ascii="Cambria" w:hAnsi="Cambria"/>
          <w:color w:val="0000CC"/>
          <w:sz w:val="32"/>
          <w:szCs w:val="32"/>
          <w:lang w:val="fr-FR"/>
        </w:rPr>
        <w:t> !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65060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ó là tu Lục đạo luân hồi,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không phải tu Thế giới Cực Lạc.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[</w:t>
      </w:r>
      <w:r w:rsidR="00BB5F39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BB5F39" w:rsidRPr="00F40974">
        <w:rPr>
          <w:rFonts w:ascii="Cambria" w:hAnsi="Cambria"/>
          <w:color w:val="0000CC"/>
          <w:sz w:val="32"/>
          <w:szCs w:val="32"/>
          <w:lang w:val="fr-FR"/>
        </w:rPr>
        <w:t>u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] Thế giới Cực Lạc thì ngày càng nhạt hơn,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nhạt đến cuối cùng trong ý niệm </w:t>
      </w:r>
      <w:r w:rsidR="002758AD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còn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nữa</w:t>
      </w:r>
      <w:r w:rsidR="00EA559C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A559C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ho nên, Pháp môn này gọi là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kỳ đặc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pháp.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F3BBE96" w14:textId="0D5A9DC5" w:rsidR="001A03CA" w:rsidRDefault="00EA559C" w:rsidP="001A03CA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015032">
        <w:rPr>
          <w:rFonts w:ascii="Cambria" w:hAnsi="Cambria"/>
          <w:color w:val="0000CC"/>
          <w:sz w:val="32"/>
          <w:szCs w:val="32"/>
          <w:lang w:val="fr-FR"/>
        </w:rPr>
        <w:t xml:space="preserve">Tám vạn bốn ngàn Pháp </w:t>
      </w:r>
      <w:proofErr w:type="gramStart"/>
      <w:r w:rsidR="00A550E8" w:rsidRPr="00015032">
        <w:rPr>
          <w:rFonts w:ascii="Cambria" w:hAnsi="Cambria"/>
          <w:color w:val="0000CC"/>
          <w:sz w:val="32"/>
          <w:szCs w:val="32"/>
          <w:lang w:val="fr-FR"/>
        </w:rPr>
        <w:t>môn: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đều là Pháp môn phổ thông,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đều là phải làm phai nhạt ý niệm,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nhạt đến cuối cùng bằng không, thì đã thành công.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Việc đó quá khó quá khó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rồi!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61D0E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361D0E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húng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ta chắc chắn sẽ khởi tâm động niệm,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có cách để bằng không.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Phương pháp này của A Mi Đà Phật tuyệt diệu,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Ngài không bảo quý vị bằng không,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Ngài bảo quý vị bằng với A Mi Đà Phật.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Cho nên, Pháp môn này là chỉ phương lập tướng,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chỉ định một phương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hướng: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Thế giới Tây Phương Cực Lạc</w:t>
      </w:r>
      <w:r w:rsidR="005722FF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5722FF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lập tướng, Thế giới Tây Phương Cực Lạc: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A Mi Đà Phật, có Thế giới Cực Lạc,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để cho quý vị quán tưởng, quý vị cũng đừng nghĩ gì khác.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Thế giới Cực Lạc là quê nhà của tôi,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722FF">
        <w:rPr>
          <w:rFonts w:ascii="Cambria" w:hAnsi="Cambria"/>
          <w:color w:val="0000CC"/>
          <w:sz w:val="32"/>
          <w:szCs w:val="32"/>
          <w:lang w:val="fr-FR"/>
        </w:rPr>
        <w:t>trải qua</w:t>
      </w:r>
      <w:r w:rsidR="005722FF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niệm </w:t>
      </w:r>
      <w:r w:rsidR="005722FF">
        <w:rPr>
          <w:rFonts w:ascii="Cambria" w:hAnsi="Cambria"/>
          <w:color w:val="0000CC"/>
          <w:sz w:val="32"/>
          <w:szCs w:val="32"/>
          <w:lang w:val="fr-FR"/>
        </w:rPr>
        <w:t xml:space="preserve">được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càng </w:t>
      </w:r>
      <w:r w:rsidR="005722FF">
        <w:rPr>
          <w:rFonts w:ascii="Cambria" w:hAnsi="Cambria"/>
          <w:color w:val="0000CC"/>
          <w:sz w:val="32"/>
          <w:szCs w:val="32"/>
          <w:lang w:val="fr-FR"/>
        </w:rPr>
        <w:t>quen thuộc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, thì càng sáng tỏ đối với quê nhà,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quý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>vị càng ưa thích,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chuyển ý niệm của quý vị,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bỏ đi sáu đường, </w:t>
      </w:r>
      <w:r w:rsidR="00FB4F02">
        <w:rPr>
          <w:rFonts w:ascii="Cambria" w:hAnsi="Cambria"/>
          <w:color w:val="0000CC"/>
          <w:sz w:val="32"/>
          <w:szCs w:val="32"/>
          <w:lang w:val="fr-FR"/>
        </w:rPr>
        <w:t xml:space="preserve">bỏ đi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mười Pháp giới,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nhất tâm nhất ý chuyên </w:t>
      </w:r>
      <w:r w:rsidR="00EC6427">
        <w:rPr>
          <w:rFonts w:ascii="Cambria" w:hAnsi="Cambria"/>
          <w:color w:val="0000CC"/>
          <w:sz w:val="32"/>
          <w:szCs w:val="32"/>
          <w:lang w:val="fr-FR"/>
        </w:rPr>
        <w:t>tưởng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A Mi Đà Phật.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9641F" w:rsidRPr="001A03CA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29641F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29641F" w:rsidRPr="001A03CA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29641F">
        <w:rPr>
          <w:rFonts w:ascii="Cambria" w:hAnsi="Cambria"/>
          <w:color w:val="0000CC"/>
          <w:sz w:val="32"/>
          <w:szCs w:val="32"/>
          <w:lang w:val="fr-FR"/>
        </w:rPr>
        <w:t>g Kinh</w:t>
      </w:r>
      <w:r w:rsidR="0029641F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Hoa Nghiêm nói: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「一切法從心想生」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pháp tùng tâm tưởng sanh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pháp từ tâm tưởng sanh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chúng ta </w:t>
      </w:r>
      <w:r w:rsidR="007F45AD">
        <w:rPr>
          <w:rFonts w:ascii="Cambria" w:hAnsi="Cambria"/>
          <w:color w:val="0000CC"/>
          <w:sz w:val="32"/>
          <w:szCs w:val="32"/>
          <w:lang w:val="fr-FR"/>
        </w:rPr>
        <w:t>tưởng</w:t>
      </w:r>
      <w:r w:rsidR="007F45AD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thành Thế giới Cực Lạc,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đến Thế giới Cực Lạc, thì vấn đề đã được giải quyết</w:t>
      </w:r>
      <w:r w:rsidR="005D05E5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D05E5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ới bên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A Mi Đà Phật giúp chúng ta xử lý,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cần chúng ta bận tâm,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phương pháp này hay!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Vô cùng đơn giản, mà còn có hiệu quả,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hiệu quả vô cùng,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là sự thật, chẳng phải là giả.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Thế giới Cực Lạc không phải giả thiết,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Thế giới Cực Lạc là Nhất chân Pháp giới</w:t>
      </w:r>
      <w:r w:rsidR="00376A88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76A8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gười ở nơi ấy, thân là thân Pháp tánh,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hoàn cảnh cư trú là Pháp tánh độ.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Ý nghĩa của Pháp tánh là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Là không sanh không diệt, không có chuyển biến, đó là Pháp tánh.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A-lại-da là có sanh có diệt,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là thay đổi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ở trong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từng sát-na,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Pháp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ánh khác với Pháp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ướng.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Đó chính là hiếm lạ,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chính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đặc biệt.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6C6755F" w14:textId="2316BD83" w:rsidR="001A03CA" w:rsidRDefault="00844CE7" w:rsidP="001A03CA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eastAsiaTheme="minorEastAsia" w:hAnsi="Cambria" w:cs="MS Mincho"/>
          <w:color w:val="FF0000"/>
          <w:sz w:val="32"/>
          <w:szCs w:val="32"/>
          <w:lang w:val="vi-VN"/>
        </w:rPr>
        <w:tab/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vi-VN"/>
        </w:rPr>
        <w:t>「一切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  <w:lang w:val="vi-VN"/>
        </w:rPr>
        <w:t>眾生身中有正覺智」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vi-VN"/>
        </w:rPr>
        <w:t>Nhất thiết chúng sanh thân trung hữu Chánh giác trí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Trong thân </w:t>
      </w:r>
      <w:r w:rsidR="00EB562B" w:rsidRPr="00564673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của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tất cả chúng sanh có 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>T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rí </w:t>
      </w:r>
      <w:r w:rsidR="00A550E8" w:rsidRPr="00015032">
        <w:rPr>
          <w:rFonts w:ascii="Cambria" w:hAnsi="Cambria"/>
          <w:i/>
          <w:iCs/>
          <w:color w:val="0000CC"/>
          <w:sz w:val="32"/>
          <w:szCs w:val="32"/>
          <w:lang w:val="vi-VN"/>
        </w:rPr>
        <w:t>c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vi-VN"/>
        </w:rPr>
        <w:t>hánh giác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không cần hướng ngoại cầu, mà hướng nội cầu.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Hướng nội cầu chính là Phật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p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háp,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hướng ngoại cầu là Khoa học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mà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ngày nay nói</w:t>
      </w:r>
      <w:r w:rsidR="00582E54" w:rsidRPr="00564673">
        <w:rPr>
          <w:rFonts w:ascii="Cambria" w:hAnsi="Cambria"/>
          <w:color w:val="0000CC"/>
          <w:sz w:val="32"/>
          <w:szCs w:val="32"/>
          <w:lang w:val="vi-VN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Khoa học là hướng ngoại, Phật Bồ-tát không hướng ngoại,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do bên ngoài là giả.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Hướng nội, nội là Tâm Tánh, Tâm Tánh là chân thật,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582E54">
        <w:rPr>
          <w:rFonts w:ascii="Cambria" w:hAnsi="Cambria"/>
          <w:color w:val="0000CC"/>
          <w:sz w:val="32"/>
          <w:szCs w:val="32"/>
          <w:lang w:val="fr-FR"/>
        </w:rPr>
        <w:t xml:space="preserve">chân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trí huệ, có </w:t>
      </w:r>
      <w:r w:rsidR="00582E54">
        <w:rPr>
          <w:rFonts w:ascii="Cambria" w:hAnsi="Cambria"/>
          <w:color w:val="0000CC"/>
          <w:sz w:val="32"/>
          <w:szCs w:val="32"/>
          <w:lang w:val="fr-FR"/>
        </w:rPr>
        <w:t xml:space="preserve">chân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đức năng, có </w:t>
      </w:r>
      <w:r w:rsidR="00582E54">
        <w:rPr>
          <w:rFonts w:ascii="Cambria" w:hAnsi="Cambria"/>
          <w:color w:val="0000CC"/>
          <w:sz w:val="32"/>
          <w:szCs w:val="32"/>
          <w:lang w:val="fr-FR"/>
        </w:rPr>
        <w:t xml:space="preserve">chân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tướng tốt,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đều sẽ biểu diễn ở thân thể của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biểu diễn ở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ngay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trong hoàn cảnh đời sống của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cho nên khen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ngợi: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đó là kỳ thay, hiếm lạ.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Tuy sự việc ấy hiếm lạ,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nhưng không phải đặc biệt.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C08F69D" w14:textId="56B51CB5" w:rsidR="001A03CA" w:rsidRDefault="00355CE4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 w:rsidRPr="001E3119">
        <w:rPr>
          <w:rFonts w:ascii="Cambria" w:eastAsiaTheme="minorEastAsia" w:hAnsi="Cambria" w:cs="MS Mincho"/>
          <w:color w:val="FF0000"/>
          <w:sz w:val="32"/>
          <w:szCs w:val="32"/>
          <w:lang w:val="fr-FR"/>
        </w:rPr>
        <w:tab/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「又如《法華提婆品》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龍女成佛」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Hựu như Pháp Hoa Đề Bà Phẩm, Long Nữ thành Phật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Và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như trong Phẩm Đề Bà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Đạt Đa của Kinh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Pháp Hoa, Long Nữ thành Phật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32617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932617" w:rsidRPr="00F40974">
        <w:rPr>
          <w:rFonts w:ascii="Cambria" w:hAnsi="Cambria"/>
          <w:color w:val="0000CC"/>
          <w:sz w:val="32"/>
          <w:szCs w:val="32"/>
          <w:lang w:val="fr-FR"/>
        </w:rPr>
        <w:t xml:space="preserve">iều </w:t>
      </w:r>
      <w:r w:rsidR="00932617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y rất đặc biệt, </w:t>
      </w:r>
      <w:r w:rsidR="008A14D2">
        <w:rPr>
          <w:rFonts w:ascii="Cambria" w:hAnsi="Cambria"/>
          <w:color w:val="0000CC"/>
          <w:sz w:val="32"/>
          <w:szCs w:val="32"/>
          <w:lang w:val="fr-FR"/>
        </w:rPr>
        <w:t>r</w:t>
      </w:r>
      <w:r w:rsidR="008A14D2" w:rsidRPr="00F40974">
        <w:rPr>
          <w:rFonts w:ascii="Cambria" w:hAnsi="Cambria"/>
          <w:color w:val="0000CC"/>
          <w:sz w:val="32"/>
          <w:szCs w:val="32"/>
          <w:lang w:val="fr-FR"/>
        </w:rPr>
        <w:t xml:space="preserve">ồng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Súc sanh,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không phải cõi người, là đường Súc sanh,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hơn nữa chỉ có tám tuổi, bé gái nhỏ,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cô có thể thành Phật, điều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rất đặc biệt,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nhưng không kỳ lạ.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Tại sao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không kỳ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lạ?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Bởi Phật thường nhắc nhở chúng ta trên Đại Kinh,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「一切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眾生本來是佛」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chúng sanh bổn lai thị Phật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chúng sanh trước nay là Phật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vậy thì không kỳ lạ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nữa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là một trường hợp rất đặc biệt.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「唯此一法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最奇最特」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Duy thử nhất pháp, tối kỳ tối đặc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Chỉ một pháp này, hiếm lạ nhất đặc biệt nhất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Pháp này chính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tín nguyện trì danh, vãng sanh Tịnh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ộ,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một pháp này hiếm lạ, một pháp này rất đặc biệt.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AAAEDC2" w14:textId="088F6050" w:rsidR="001A03CA" w:rsidRDefault="00F0490C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xem đoạn này.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「何者」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Hà giả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”, ‘Hà giả’ này là lời hỏi, vì sao,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tại sao pháp đó hiếm lạ đặc biệt nhất?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「經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說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  <w:lang w:val="fr-FR"/>
        </w:rPr>
        <w:t>：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眾寶蓮華周滿世界」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Kinh thuyết: chúng bảo liên hoa chu mãn thế giới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Trong Kinh dạy: nhiều hoa sen báu đầy khắp thế giới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ba </w:t>
      </w:r>
      <w:r w:rsidR="00B23C63">
        <w:rPr>
          <w:rFonts w:ascii="Cambria" w:hAnsi="Cambria"/>
          <w:color w:val="0000CC"/>
          <w:sz w:val="32"/>
          <w:szCs w:val="32"/>
          <w:lang w:val="fr-FR"/>
        </w:rPr>
        <w:t xml:space="preserve">bộ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kinh đều nói đến,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Kinh Vô Lượng Thọ, Kinh A Mi Đà,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Kinh Quán Vô Lượng Thọ Phật đều nói đến.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Hoa sen </w:t>
      </w:r>
      <w:r w:rsidR="00F44694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y, nếu quý vị nói đó là Y báo,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「則華外無佛正覺」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tắc hoa ngoại vô Phật Chánh Giác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BE7B40">
        <w:rPr>
          <w:rFonts w:ascii="Cambria" w:hAnsi="Cambria"/>
          <w:i/>
          <w:iCs/>
          <w:color w:val="0000CC"/>
          <w:sz w:val="32"/>
          <w:szCs w:val="32"/>
          <w:lang w:val="fr-FR"/>
        </w:rPr>
        <w:t>nhưng lại</w:t>
      </w:r>
      <w:r w:rsidR="00BE7B40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ngoài hoa không có Phật Chánh Giác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E7B40">
        <w:rPr>
          <w:rFonts w:ascii="Cambria" w:hAnsi="Cambria"/>
          <w:color w:val="0000CC"/>
          <w:sz w:val="32"/>
          <w:szCs w:val="32"/>
          <w:lang w:val="fr-FR"/>
        </w:rPr>
        <w:t>r</w:t>
      </w:r>
      <w:r w:rsidR="00BE7B40" w:rsidRPr="00F40974">
        <w:rPr>
          <w:rFonts w:ascii="Cambria" w:hAnsi="Cambria"/>
          <w:color w:val="0000CC"/>
          <w:sz w:val="32"/>
          <w:szCs w:val="32"/>
          <w:lang w:val="fr-FR"/>
        </w:rPr>
        <w:t xml:space="preserve">õ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ràng là Y báo,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nhưng hoa đó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là do Tự Tánh biến,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phải Tướng phần của A-lại-da,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phải Cảnh giới tướng của A-lại-da.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Tự Tánh, đó chính là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nói: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hoa đó có trí huệ viên mãn, Tánh đức viên mãn.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V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ề sự việc này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gày nay chúng ta tương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đối: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một khái niệm rõ ràng,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nhà k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hoa học đã phát hiện,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phát hiện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ra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chỉ cần là hiện tượng vật chất: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đều có kiến văn giác tri.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gũ uẩn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thường được nói trên kinh Đại thừa,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gũ uẩn là một thể, sắc là hiện tượng vật chất,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sắc này không kể </w:t>
      </w:r>
      <w:r w:rsidR="006A4E6B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lớn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hay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nhỏ,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nhất định có thọ tưởng hành thức.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Trước đây chúng tôi học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gũ uẩn,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đều cho rằng đó là thân thể người,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hiện nay đã biết, không phải vậy.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Vật chất và tinh thần là không thể chia ra,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hơn nữa tinh thần có trước, vật chất có sau.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Đức Phật giảng rất rõ ràng ở trên kinh,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xem không hiểu,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đã xem trăm lần, ngàn lần, cũng không xem hiểu.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Mỗi ngày niệm Tâm Kinh nhiều lần,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「照見五蘊皆空」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chiếu kiến </w:t>
      </w:r>
      <w:r w:rsidR="00A550E8">
        <w:rPr>
          <w:rFonts w:ascii="Cambria" w:hAnsi="Cambria"/>
          <w:b/>
          <w:bCs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gũ uẩn giai </w:t>
      </w:r>
      <w:r w:rsidR="00193055">
        <w:rPr>
          <w:rFonts w:ascii="Cambria" w:hAnsi="Cambria"/>
          <w:b/>
          <w:bCs/>
          <w:color w:val="0000CC"/>
          <w:sz w:val="32"/>
          <w:szCs w:val="32"/>
          <w:lang w:val="fr-FR"/>
        </w:rPr>
        <w:t>K</w:t>
      </w:r>
      <w:r w:rsidR="00193055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hông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chiếu kiến </w:t>
      </w:r>
      <w:r w:rsidR="000926B9">
        <w:rPr>
          <w:rFonts w:ascii="Cambria" w:hAnsi="Cambria"/>
          <w:i/>
          <w:iCs/>
          <w:color w:val="0000CC"/>
          <w:sz w:val="32"/>
          <w:szCs w:val="32"/>
          <w:lang w:val="fr-FR"/>
        </w:rPr>
        <w:t>N</w:t>
      </w:r>
      <w:r w:rsidR="000926B9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gũ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uẩn đều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là K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hông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biết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gũ uẩn là gì,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cứ cho là thân người, thân thể là sắc;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cảm thọ;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>có tư tưởng, nhớ được quá khứ, nghĩ tương lai;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Tư tưởng đó là niệm này nối tiếp niệm kia,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niệm trước diệt niệm sau sanh,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gọi là hành, hành tức là liên tục, không ngừng dứt;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Thức, thức chính là A-lại-da,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hủng tử của A-lại-da,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ở nơi đó sanh diệt không ngừng, khởi hiện hành,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vĩnh viễn sẽ không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tiêu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mất, là giải thích như vậy.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86310C2" w14:textId="51C277C0" w:rsidR="001A03CA" w:rsidRDefault="00660727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A550E8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ến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hà Cơ học Lượng tử hiện nay,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đã giải mở được ẩn ngữ này.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Phương pháp dùng giống với lời Phật dạy trên kinh,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chính là nhờ vào phân </w:t>
      </w:r>
      <w:r w:rsidR="007C6B4F" w:rsidRPr="00F40974">
        <w:rPr>
          <w:rFonts w:ascii="Cambria" w:hAnsi="Cambria"/>
          <w:color w:val="0000CC"/>
          <w:sz w:val="32"/>
          <w:szCs w:val="32"/>
          <w:lang w:val="vi-VN"/>
        </w:rPr>
        <w:t>t</w:t>
      </w:r>
      <w:r w:rsidR="007C6B4F" w:rsidRPr="00564673">
        <w:rPr>
          <w:rFonts w:ascii="Cambria" w:hAnsi="Cambria"/>
          <w:color w:val="0000CC"/>
          <w:sz w:val="32"/>
          <w:szCs w:val="32"/>
          <w:lang w:val="vi-VN"/>
        </w:rPr>
        <w:t>í</w:t>
      </w:r>
      <w:r w:rsidR="007C6B4F" w:rsidRPr="00F40974">
        <w:rPr>
          <w:rFonts w:ascii="Cambria" w:hAnsi="Cambria"/>
          <w:color w:val="0000CC"/>
          <w:sz w:val="32"/>
          <w:szCs w:val="32"/>
          <w:lang w:val="vi-VN"/>
        </w:rPr>
        <w:t xml:space="preserve">ch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vật chất,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cuối cùng thấy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do gì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cấu tạo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 nên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không ngừng phân chia.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Một hạt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V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i trần,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mắt thường có thể nhìn thấy, gọi là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ụi lông bò.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Đem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ụi lông bò chia thành bảy phần,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một phần bảy là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ụi lông dê;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Lại đem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ụi lông dê chia làm bảy phần,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một phần bảy gọi là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ụi lông thỏ;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Lại chia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ụi lông thỏ thành một phần bảy, là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ụi nước,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hục nhãn không thấy nữa,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hiện tượng vật chất rất vi tế ở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trong đó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nước có khoảng trống,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nó ở trong nước hoạt động không trở ngại;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Lại đem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ụi nước chia thành một phần bảy,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gọi là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ụi kim, kim là kim loại, kim loại có khoảng trống;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Lại chia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B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ụi kim thành một phần bảy, gọi là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V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i trần.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Trên kinh Phật [nói]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V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i trần rất nhỏ,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Thiên nhãn của A-la-hán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 xml:space="preserve">có thể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thấy được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V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i trần,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càng nhỏ hơn 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V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i trần,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thì A-la-hán không thấy được nữa.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Vẫn chia được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V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i trần ấy,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lại chia thành càng nhỏ hơn, một phần bảy,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một phần bảy, liên tục mà chia,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gọi là Sắc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tụ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ực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Lại chia Sắc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tụ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ực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 thành một phần bảy,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Cực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vi, thật sự là nhỏ nhất,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không thể phân chia nữa,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vừa chia thì không còn hiện tượng vật chất nữa,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cho nên gọi là Lân hư trần,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giống như làm hàng xóm của hư không,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khi quý vị phân chia thì biến thành hư không.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Những thứ này được nhà Khoa học phát hiện,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Khoa học gia chia đến cuối cùng,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khi chia đến cuối cùng là Neutrino.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Neutrino,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chính là Cực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sắc, Cực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Lân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hư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trần mà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Phật nói </w:t>
      </w:r>
      <w:r w:rsidR="003F7019" w:rsidRPr="00F40974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3F7019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3F7019" w:rsidRPr="00F4097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3F7019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3F7019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kinh.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Khi phân chia những hạt này thì không còn, </w:t>
      </w:r>
      <w:r w:rsidR="003130E2">
        <w:rPr>
          <w:rFonts w:ascii="Cambria" w:hAnsi="Cambria"/>
          <w:color w:val="0000CC"/>
          <w:sz w:val="32"/>
          <w:szCs w:val="32"/>
          <w:lang w:val="fr-FR"/>
        </w:rPr>
        <w:t xml:space="preserve">thành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rồi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òn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vật chất nữa.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C774FA4" w14:textId="35717882" w:rsidR="001A03CA" w:rsidRPr="001A03CA" w:rsidRDefault="003130E2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lastRenderedPageBreak/>
        <w:tab/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Khoa học ngày nay có phương pháp: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nắm bắt được Neutrino,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khi đem phá vỡ nó,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thì không còn hiện tượng vật chất nữa,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phát hiện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chính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là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gì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?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Là hiện tượng sóng dao động của ý niệm.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Lúc này mới bỗng nhiên đại ngộ,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hoá ra sự sanh khởi của hiện tượng vật chất: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là do sóng dao động của ý niệm sanh ra,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không có ý niệm thì không có hiện tượng vật chất.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Cho nên, sắc thọ tưởng hành thức,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thọ tưởng hành thức đó ở trước vật chất,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có thọ tưởng hành thức mới xuất hiện hiện tượng vật chất.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Gốc của thọ tưởng hành thức chính là thức,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từ gốc, sóng</w:t>
      </w:r>
      <w:r w:rsidR="00A550E8" w:rsidRPr="00015032">
        <w:rPr>
          <w:rFonts w:ascii="Cambria" w:hAnsi="Cambria"/>
          <w:color w:val="0000CC"/>
          <w:sz w:val="32"/>
          <w:szCs w:val="32"/>
          <w:lang w:val="vi-VN"/>
        </w:rPr>
        <w:t>, sóng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 dao động ấy,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sóng dao động chính là hành,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từ trong hành lại sanh ra tưởng</w:t>
      </w:r>
      <w:r w:rsidR="00177DF3" w:rsidRPr="00564673">
        <w:rPr>
          <w:rFonts w:ascii="Cambria" w:hAnsi="Cambria"/>
          <w:color w:val="0000CC"/>
          <w:sz w:val="32"/>
          <w:szCs w:val="32"/>
          <w:lang w:val="vi-VN"/>
        </w:rPr>
        <w:t>;</w:t>
      </w:r>
      <w:r w:rsidR="00177DF3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trong tưởng mới có thọ,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thọ là cảm nhận, nó có tưởng,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do đó mới hình thành sắc tướng, hình thành vật chất.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Điều này đã được phơi bày,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 xml:space="preserve">sau khi phơi bày </w:t>
      </w:r>
      <w:r w:rsidR="00177DF3" w:rsidRPr="00564673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nhà Khoa học nói với chúng ta,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trên thế giới: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177DF3" w:rsidRPr="001A03CA">
        <w:rPr>
          <w:rFonts w:ascii="Cambria" w:hAnsi="Cambria"/>
          <w:color w:val="0000CC"/>
          <w:sz w:val="32"/>
          <w:szCs w:val="32"/>
          <w:lang w:val="vi-VN"/>
        </w:rPr>
        <w:t xml:space="preserve">căn bản không có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sự tồn tại của những thứ vật chất đó,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vật chất toàn là giả,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ý nghĩa giống với câu: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564673">
        <w:rPr>
          <w:rFonts w:ascii="Cambria" w:hAnsi="Cambria"/>
          <w:b/>
          <w:bCs/>
          <w:color w:val="0000CC"/>
          <w:sz w:val="32"/>
          <w:szCs w:val="32"/>
          <w:lang w:val="fr-FR"/>
        </w:rPr>
        <w:t>phàm sở hữu tướng giai thị hư vọng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mà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Phật nói </w:t>
      </w:r>
      <w:r w:rsidR="00BD487E" w:rsidRPr="00F40974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BD487E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BD487E" w:rsidRPr="00F4097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BD487E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BD487E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kinh.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Đi đến kết luận, lời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Phật nói 3000 năm trước,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đã được nhà Khoa học hiện đại chứng thực,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đức Phật nói là thật, không phải giả.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Đức Phật còn nói: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「一切有為法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如夢幻泡影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如露亦如電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應作如是觀」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>
        <w:rPr>
          <w:rFonts w:ascii="Cambria" w:hAnsi="Cambria"/>
          <w:b/>
          <w:bCs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hất thiết hữu vi pháp, như m</w:t>
      </w:r>
      <w:r w:rsidR="00A550E8">
        <w:rPr>
          <w:rFonts w:ascii="Cambria" w:hAnsi="Cambria"/>
          <w:b/>
          <w:bCs/>
          <w:color w:val="0000CC"/>
          <w:sz w:val="32"/>
          <w:szCs w:val="32"/>
          <w:lang w:val="fr-FR"/>
        </w:rPr>
        <w:t>ộ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ng huyễn bào ảnh, như lộ diệc như điện, ưng tác như thị quán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ất cả pháp hữu vi, như mộng ảo bọt bóng, như sương cũng như chớp, nên quán sát như vậy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</w:t>
      </w:r>
      <w:r w:rsidR="007E4B9E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Nhà Khoa học đã hoàn toàn tiếp nhận.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Cho nên nhà Khoa học nghe được những lời ấy </w:t>
      </w:r>
      <w:r w:rsidR="007E4B9E" w:rsidRPr="00F40974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7E4B9E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7E4B9E" w:rsidRPr="00F4097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7E4B9E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7E4B9E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kinh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vô cùng kinh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ngạc!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Khoa học đến ngày nay hơn 400 năm,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nỗ lực không ngừng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của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thế hệ này sang thế hệ khác,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mới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phát hiện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được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vì sao đức Phật vào 3000 năm trước,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cũng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không có thiết bị Khoa học gì,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mà Ngài biết được rõ ràng như vậy,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giảng còn </w:t>
      </w:r>
      <w:r w:rsidR="001F5A87">
        <w:rPr>
          <w:rFonts w:ascii="Cambria" w:hAnsi="Cambria"/>
          <w:color w:val="0000CC"/>
          <w:sz w:val="32"/>
          <w:szCs w:val="32"/>
          <w:lang w:val="fr-FR"/>
        </w:rPr>
        <w:t>sáng tỏ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hơn báo cáo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của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Khoa học,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việc đó là thế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Do đức Phật hướng nội cầu, còn nhà Khoa học hướng ngoại cầu.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Ngoại cầu, 400 năm,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bao nhiêu người nỗ lực tiếp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nối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mới phát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hiện;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Nội cầu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cần,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chính mình công phu mấy năm thì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>quý vị liền phát hiện.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Hướng nội cầu chính là tu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ịnh, trước là Trì giới,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Trì giới giúp quý vị được tâm thanh tịnh,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tâm thanh tịnh chính là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ịnh.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Đạt được tâm thanh tịnh, không nên buông bỏ,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D1A19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làm cho tâm càng thanh tịnh sâu, Thiền định rất sâu,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đến tất cả pháp đều không động nữa,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sau cùng hoà thành một phiến với Tự Tánh,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chính là Tự Tánh vốn định.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Tự Tánh vốn định có thể chiếu kiến tất cả pháp,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vì tất cả pháp không rời Tự Tánh,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tất cả pháp đều là do Tự Tánh biến,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quý vị sẽ rất rõ ràng, rất sáng tỏ,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rất hiểu rõ quá trình đó biến đổi thế nào,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còn rõ ràng hơn sự phân tích của Khoa học.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Cho nên trong kinh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Khoa học bậc cao, có Triết học cao thâm.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CAB60A5" w14:textId="399F080E" w:rsidR="001A03CA" w:rsidRDefault="007D1A19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Chúng ta muốn hỏi: Kinh Phật giảng là điều gì?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Bốn chữ đã nói rõ ràng,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  <w:lang w:val="vi-VN"/>
        </w:rPr>
        <w:t>「諸法實相」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A550E8" w:rsidRPr="00015032">
        <w:rPr>
          <w:rFonts w:ascii="Cambria" w:hAnsi="Cambria"/>
          <w:b/>
          <w:bCs/>
          <w:color w:val="0000CC"/>
          <w:sz w:val="32"/>
          <w:szCs w:val="32"/>
          <w:lang w:val="vi-VN"/>
        </w:rPr>
        <w:t>Chư pháp Thật tướng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”.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“Chư pháp” tức là tất cả pháp trong </w:t>
      </w:r>
      <w:r w:rsidR="004466C9">
        <w:rPr>
          <w:rFonts w:ascii="Cambria" w:hAnsi="Cambria"/>
          <w:color w:val="0000CC"/>
          <w:sz w:val="32"/>
          <w:szCs w:val="32"/>
          <w:lang w:val="vi-VN"/>
        </w:rPr>
        <w:t>Vũ trụ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ngày nay nói là hiện tượng, toàn bộ hiện tượng vật chất,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hết thảy hiện tượng tinh thần, tất cả hiện tượng của tự nhiên,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đều không sót điều gì,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Chân tướng là gì?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Người kiến Tánh thấy được hoàn toàn,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tướng thật của tất cả pháp.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Ngày nay Chân tướng của vật chất được người ta phơi bày,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nhưng Chân tướng của ý niệm vẫn chưa phơi bày,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ý niệm sanh ra vật chất.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Còn ý niệm từ đâu ra?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Do sao mà có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 ý niệm?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Hiện nay nhà Khoa học đang phỏng đoán,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cho rằng trong </w:t>
      </w:r>
      <w:r w:rsidR="004466C9">
        <w:rPr>
          <w:rFonts w:ascii="Cambria" w:hAnsi="Cambria"/>
          <w:color w:val="0000CC"/>
          <w:sz w:val="32"/>
          <w:szCs w:val="32"/>
          <w:lang w:val="vi-VN"/>
        </w:rPr>
        <w:t>Vũ trụ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 có năng lượng,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 xml:space="preserve">sau đó làm sao chứng minh </w:t>
      </w:r>
      <w:r w:rsidR="00CF4772" w:rsidRPr="00564673">
        <w:rPr>
          <w:rFonts w:ascii="Cambria" w:hAnsi="Cambria"/>
          <w:color w:val="0000CC"/>
          <w:sz w:val="32"/>
          <w:szCs w:val="32"/>
          <w:lang w:val="vi-VN"/>
        </w:rPr>
        <w:t>ấy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năng lượng ấy lại đến từ đâu?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Bóc tách từng tầng từng tầng,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khiến cho Chân tướng hiển lộ rõ ràng.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Do đó chúng ta có lý do tin tưởng,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qua 20 năm, 30 năm nữa,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Phật giáo không phải Tôn giáo,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mà Phật giáo là gì?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Là Khoa học bậc cao, Triết học </w:t>
      </w:r>
      <w:r w:rsidR="00F24738">
        <w:rPr>
          <w:rFonts w:ascii="Cambria" w:hAnsi="Cambria"/>
          <w:color w:val="0000CC"/>
          <w:sz w:val="32"/>
          <w:szCs w:val="32"/>
          <w:lang w:val="fr-FR"/>
        </w:rPr>
        <w:t xml:space="preserve">bậc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cao.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Mấy ngàn năm,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mê trong những ảo tướng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sẽ được người phơi bày.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Phơi bày, nhưng họ có thể thành Phật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Không thể.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E77F9B" w:rsidRPr="00F40974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E77F9B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E77F9B" w:rsidRPr="00F4097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E77F9B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E77F9B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kinh Đại thừa đức Phật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nói: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Thức thứ sáu, chính là tư tưởng,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năng lực của nó là có hạn,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phải vô hạn,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bởi đó là Vọng tâm, không phải Chân Tâm.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Chân Tâm là vô hạn, Vọng tâm là có hạn,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có hạn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>chế,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Vọng tâm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chỉ có thể hạn chế ở trong A-lại-da,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bên ngoài A-lại-da đó là Tự Tánh.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Tức là nói dùng Ý thức </w:t>
      </w:r>
      <w:r w:rsidR="005D0ADF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5D0ADF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hứ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sáu,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thể hiểu rõ bên trong A-lại-da,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cũng có thể vén mở huyền bí của </w:t>
      </w:r>
      <w:r w:rsidR="004466C9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nhưng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Chân Như Tự Tánh bên ngoài A-lại-da,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thì hoàn toàn không liên quan,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chẳng những không thành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mà ngay cả Tu-đà-hoàn của Tiểu thừa cũng không có phần.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là sự khác nhau của Phật pháp với pháp thế gian,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gọi là Phật pháp.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D8B7C78" w14:textId="1290F404" w:rsidR="001A03CA" w:rsidRDefault="00FD6516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Tiểu thừa Tu-đà-hoàn đã khôi phục hai bản năng,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010DFD" w:rsidRPr="00F40974">
        <w:rPr>
          <w:rFonts w:ascii="Cambria" w:hAnsi="Cambria"/>
          <w:color w:val="0000CC"/>
          <w:sz w:val="32"/>
          <w:szCs w:val="32"/>
          <w:lang w:val="vi-VN"/>
        </w:rPr>
        <w:t>tr</w:t>
      </w:r>
      <w:r w:rsidR="00010DFD" w:rsidRPr="00564673">
        <w:rPr>
          <w:rFonts w:ascii="Cambria" w:hAnsi="Cambria"/>
          <w:color w:val="0000CC"/>
          <w:sz w:val="32"/>
          <w:szCs w:val="32"/>
          <w:lang w:val="vi-VN"/>
        </w:rPr>
        <w:t>o</w:t>
      </w:r>
      <w:r w:rsidR="00010DFD" w:rsidRPr="00F40974">
        <w:rPr>
          <w:rFonts w:ascii="Cambria" w:hAnsi="Cambria"/>
          <w:color w:val="0000CC"/>
          <w:sz w:val="32"/>
          <w:szCs w:val="32"/>
          <w:lang w:val="vi-VN"/>
        </w:rPr>
        <w:t>n</w:t>
      </w:r>
      <w:r w:rsidR="00010DFD" w:rsidRPr="00564673">
        <w:rPr>
          <w:rFonts w:ascii="Cambria" w:hAnsi="Cambria"/>
          <w:color w:val="0000CC"/>
          <w:sz w:val="32"/>
          <w:szCs w:val="32"/>
          <w:lang w:val="vi-VN"/>
        </w:rPr>
        <w:t>g</w:t>
      </w:r>
      <w:r w:rsidR="00010DFD" w:rsidRPr="00F40974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kinh giảng điều này, người có bản năng.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Bản năng,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biểu hiện ở bên ngoài chính là sáu loại thần thông,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nhà Khoa học không có.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Tu-đà-hoàn có Thiên nhãn thông, Thiên nhĩ thông.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vi-VN"/>
        </w:rPr>
        <w:t>Thiên nhãn không có chướng ngại,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ngồi ở trong phòng này,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rất là rõ ràng người ở nơi cách bức tường đó,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người ở tầng trên, lầu dưới, quý vị cũng thấy được.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Nhà Khoa học không được, không có năng lực này.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Có Thiên nhĩ, không cần dùng điện thoại,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vi-VN"/>
        </w:rPr>
        <w:t>họ nghe thấy lời nói của người ở nơi xa.</w:t>
      </w:r>
      <w:r w:rsidR="001A03CA" w:rsidRP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Tu-đà-hoàn liên lạc với Tu-đà-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hoàn: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cần dùng những thiết bị đó,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ngài có thể nhìn thấy, không cần dùng truyền hình,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thể thấy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được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 có thể nghe thấy,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bất luận khoảng cách bao xa, quý ngài không có trở ngại.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Lại nâng lên một cấp, Nhị quả,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A6E63">
        <w:rPr>
          <w:rFonts w:ascii="Cambria" w:hAnsi="Cambria"/>
          <w:color w:val="0000CC"/>
          <w:sz w:val="32"/>
          <w:szCs w:val="32"/>
          <w:lang w:val="fr-FR"/>
        </w:rPr>
        <w:t xml:space="preserve">[hơn]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Sơ quả Tu-đà-hoàn,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Nhị quả thì nhiều thêm hai loại,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khôi phục hai loại thần thông nữa,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Tha tâm thông, Túc mạng thông.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Tha tâm thông,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ngài biết trong tâm người khác nghĩ gì.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Túc mạng thông là biết quá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khứ: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đời trước, kiếp trước</w:t>
      </w:r>
      <w:r w:rsidR="00B93750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A-la-hán biết được 500 đời,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tình hình của đời đời kiếp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kiếp: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ngài đều có thể nhớ ra, quý ngài cũng nhìn thấy được.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Tam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quả: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A-na-hàm, đã xuất hiện Thần túc thông.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Thần túc thông là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bay đi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biến hoá, quý ngài có thể phân thân,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hơn nữa thật hữu dụng,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phân thân có tác dụng, chẳng phải không hữu ích.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E65D6">
        <w:rPr>
          <w:rFonts w:ascii="Cambria" w:hAnsi="Cambria"/>
          <w:color w:val="0000CC"/>
          <w:sz w:val="32"/>
          <w:szCs w:val="32"/>
          <w:lang w:val="fr-FR"/>
        </w:rPr>
        <w:t>V</w:t>
      </w:r>
      <w:r w:rsidR="00BE65D6" w:rsidRPr="00F40974">
        <w:rPr>
          <w:rFonts w:ascii="Cambria" w:hAnsi="Cambria"/>
          <w:color w:val="0000CC"/>
          <w:sz w:val="32"/>
          <w:szCs w:val="32"/>
          <w:lang w:val="fr-FR"/>
        </w:rPr>
        <w:t xml:space="preserve">ào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trước đây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E65D6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BE65D6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húng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ôi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thấy được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trong những sách cổ đó,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quả thật có Cao tăng Ấn Độ hoằng pháp ở nước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khi trở về,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rất đông tín đồ, đều mở tiệc tiễn biệt Pháp sư,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cúng Trai, thỉnh mời Pháp sư đến ứng cúng,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Pháp sư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>đã hoan hỷ đồng ý.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Cùng một ngày, cùng một thời điểm, giữa ngày,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hơn 500 người mời ngài dùng cơm,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phải ở một nơi,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trong nhà người khác cũng cúng dường lão Hoà thượng,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ngài đều đến.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Ngày hôm sau, tiễn biệt 10 dặm trường đình,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mỗi người đều hoan hỷ phấn chấn,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Pháp sư rất nể mặt chúng tôi,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hôm qua đến nhà tôi ứng cúng.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Người </w:t>
      </w:r>
      <w:r w:rsidR="00830D45">
        <w:rPr>
          <w:rFonts w:ascii="Cambria" w:hAnsi="Cambria"/>
          <w:color w:val="0000CC"/>
          <w:sz w:val="32"/>
          <w:szCs w:val="32"/>
          <w:lang w:val="fr-FR"/>
        </w:rPr>
        <w:t>khác</w:t>
      </w:r>
      <w:r w:rsidR="00830D45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nói không đúng,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hôm qua ở nhà tôi, làm sao có thể ở nhà quý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vị?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Khi xâu chuỗi [sự việc] mới biết,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ngài đều đã đến 500 nhà,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ngài phân 500 thân.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Nhà Khoa học không cách nào</w:t>
      </w:r>
      <w:r w:rsidR="00830D45">
        <w:rPr>
          <w:rFonts w:ascii="Cambria" w:hAnsi="Cambria"/>
          <w:color w:val="0000CC"/>
          <w:sz w:val="32"/>
          <w:szCs w:val="32"/>
          <w:lang w:val="fr-FR"/>
        </w:rPr>
        <w:t xml:space="preserve"> làm được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Khoảng cách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bay đi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xa,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ý niệm ngài vừa nghĩ, thì thân đã đến rồi,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cần dùng phương tiện giao thông,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Tam quả A-na-hàm đã có bản lĩnh đó.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Tổ sư Đạt Ma qua sông Trường Giang không cần thuyền,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lấy một cành lau,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nhổ bên cạnh bờ một cành lau thả trên mặt nước,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ngài đạp trên cành lau thì đã qua sông,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biểu diễn cho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bản lĩnh này thì Tam quả trở lên mới có.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Tứ quả A-la-hán đắc Lậu tận thông, không còn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hiền não</w:t>
      </w:r>
      <w:r w:rsidR="00970F5D">
        <w:rPr>
          <w:rFonts w:ascii="Cambria" w:hAnsi="Cambria"/>
          <w:color w:val="0000CC"/>
          <w:sz w:val="32"/>
          <w:szCs w:val="32"/>
          <w:lang w:val="fr-FR"/>
        </w:rPr>
        <w:t xml:space="preserve"> nữa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tức là đoạn hết Kiến tư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hiền não rồi.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68F9892" w14:textId="226F427D" w:rsidR="001A03CA" w:rsidRPr="001A03CA" w:rsidRDefault="00FB7946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nhà Khoa học không cách nào sánh với quý ngài.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>
        <w:rPr>
          <w:rFonts w:ascii="Cambria" w:hAnsi="Cambria"/>
          <w:color w:val="0000CC"/>
          <w:sz w:val="32"/>
          <w:szCs w:val="32"/>
          <w:lang w:val="fr-FR"/>
        </w:rPr>
        <w:t>N</w:t>
      </w:r>
      <w:r w:rsidRPr="00F40974">
        <w:rPr>
          <w:rFonts w:ascii="Cambria" w:hAnsi="Cambria"/>
          <w:color w:val="0000CC"/>
          <w:sz w:val="32"/>
          <w:szCs w:val="32"/>
          <w:lang w:val="fr-FR"/>
        </w:rPr>
        <w:t xml:space="preserve">hà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Khoa học dùng những thiết bị quan sát ấy,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E00E5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2E00E5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hân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tướng sự thật đã được họ phát hiện,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nhưng họ không được thọ dụng.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Phật pháp dùng nội công, dùng Giới Định Huệ,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2E00E5">
        <w:rPr>
          <w:rFonts w:ascii="Cambria" w:hAnsi="Cambria"/>
          <w:color w:val="0000CC"/>
          <w:sz w:val="32"/>
          <w:szCs w:val="32"/>
          <w:lang w:val="fr-FR"/>
        </w:rPr>
        <w:t>hân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Giới được Định, n</w:t>
      </w:r>
      <w:r w:rsidR="002E00E5">
        <w:rPr>
          <w:rFonts w:ascii="Cambria" w:hAnsi="Cambria"/>
          <w:color w:val="0000CC"/>
          <w:sz w:val="32"/>
          <w:szCs w:val="32"/>
          <w:lang w:val="fr-FR"/>
        </w:rPr>
        <w:t>hân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Định khai Huệ</w:t>
      </w:r>
      <w:r w:rsidR="00BE69FE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E69FE">
        <w:rPr>
          <w:rFonts w:ascii="Cambria" w:hAnsi="Cambria"/>
          <w:color w:val="0000CC"/>
          <w:sz w:val="32"/>
          <w:szCs w:val="32"/>
          <w:lang w:val="fr-FR"/>
        </w:rPr>
        <w:t>Q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uý ngài được thọ dụng,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sáu loại bản năng đều được khôi phục,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quý ngài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được đại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tự tại.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Trong đại tự tại thì điều thứ nhất là ẩn hiện tự tại.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Cần phải phục vụ,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giúp chúng sanh giác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ngộ: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chính là việc quý ngài đang làm, quý ngài liền hiện thân;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Sau khi làm xong việc,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ngài đi rồi, liền không hiện nữa, không hiện là ẩn.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Ẩn hiện khác nhau, ẩn hiện tự tại,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ẩn hiện đều không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Khởi tâm Động niệm,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mà là thế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Do chúng sanh,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hằng thuận chúng sanh, tuỳ hỷ công đức.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Tuỳ thuận chúng sanh,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thành tựu công đức chân thật của chính mình,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công đức tích luỹ ấy, giúp quý ngài nâng lên,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là Viên giáo của Đại thừa,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bên trên còn có 41 đẳng cấp,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dùng loại phương thức đó giúp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>quý ngài nâng cao.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Cho nên </w:t>
      </w:r>
      <w:r w:rsidR="003C28EE">
        <w:rPr>
          <w:rFonts w:ascii="Cambria" w:hAnsi="Cambria"/>
          <w:color w:val="0000CC"/>
          <w:sz w:val="32"/>
          <w:szCs w:val="32"/>
          <w:lang w:val="fr-FR"/>
        </w:rPr>
        <w:t xml:space="preserve">về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hoa</w:t>
      </w:r>
      <w:r w:rsidR="003C28EE">
        <w:rPr>
          <w:rFonts w:ascii="Cambria" w:hAnsi="Cambria"/>
          <w:color w:val="0000CC"/>
          <w:sz w:val="32"/>
          <w:szCs w:val="32"/>
          <w:lang w:val="fr-FR"/>
        </w:rPr>
        <w:t xml:space="preserve"> sen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, mỗi một cánh hoa sen,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thậm chí chúng ta nghiền cánh hoa thành bụi,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mỗi hạt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bụi: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đều đầy đủ viên mãn sắc thọ tưởng hành thức,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sống động!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Là thật không phải giả.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F8F7CB8" w14:textId="34A2CF5A" w:rsidR="001A03CA" w:rsidRPr="001A03CA" w:rsidRDefault="003C28EE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Tiến sĩ Hew Len,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[trong] quý vị có đồng học đã từng gặp ở đây,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ông ấy đến thăm chúng tôi,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ở phòng thu hình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AA10A3">
        <w:rPr>
          <w:rFonts w:ascii="Cambria" w:hAnsi="Cambria"/>
          <w:color w:val="0000CC"/>
          <w:sz w:val="32"/>
          <w:szCs w:val="32"/>
          <w:lang w:val="fr-FR"/>
        </w:rPr>
        <w:t>ở</w:t>
      </w:r>
      <w:r w:rsidR="00AA10A3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phòng thu bên cạnh,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phòng thu đó</w:t>
      </w:r>
      <w:r w:rsidR="00E87A7E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tôi để bức hình của ông.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Ông nói với chúng tôi,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không nên cho rằng chúng ta </w:t>
      </w:r>
      <w:r w:rsidR="00E87A7E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E87A7E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hởi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tâm </w:t>
      </w:r>
      <w:r w:rsidR="00E87A7E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ộng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niệm: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 không có ai biết,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làm việc đó không có ai nhìn thấy,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sai lầm,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chiếc bàn biết nhìn, biết nghe,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hiểu được ý người,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chỗ ngồi của chúng ta cũng là như vậy,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bức tường cũng biết nghe, trần nhà cũng biết nghe,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sàn nhà này cũng biết nghe,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Khởi tâm Động niệm, hành vi việc làm của chúng ta,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đều nhận biết.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chính là pháp hiếm lạ đặc biệt.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Ông khám bệnh </w:t>
      </w:r>
      <w:r w:rsidR="002B0AED">
        <w:rPr>
          <w:rFonts w:ascii="Cambria" w:hAnsi="Cambria"/>
          <w:color w:val="0000CC"/>
          <w:sz w:val="32"/>
          <w:szCs w:val="32"/>
          <w:lang w:val="fr-FR"/>
        </w:rPr>
        <w:t>cho</w:t>
      </w:r>
      <w:r w:rsidR="002B0AED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người khác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hoàn toàn là dùng ý niệm.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Tôi hỏi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ông: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ông căn cứ đạo lý gì để trị bệnh,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căn cứ lý luận nào?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Hoàn toàn dựa vào tâm tưởng.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Đức Phật nói </w:t>
      </w:r>
      <w:r w:rsidR="008221ED" w:rsidRPr="001A03CA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8221ED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8221ED" w:rsidRPr="001A03CA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8221ED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8221ED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kinh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「一切法從心想生」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pháp tùng tâm tưởng sanh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Pháp từ tâm tưởng sanh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chính là dựa vào tâm tưởng đó.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Ông nói, tâm phải thanh tịnh,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thanh tịnh thì không linh nghiệm, cần phải thanh tịnh,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phải đem tất cả toàn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bộ: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ý niệm bất thiện của chính mình: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dọn dẹp sạch sẽ</w:t>
      </w:r>
      <w:r w:rsidR="001604DC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sau đó lại đem tất cả ý niệm thiện: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cũng tẩy trừ sạch sẽ.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tâm thanh tịnh của Tự Tánh không có thiện 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có nhiễm tịnh, không có đúng sai,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đều không có thứ gì,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「本來無一物」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bổn lai vô nhất vật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xưa nay không một vật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câu này do Lục tổ nói,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là Chân Tâm của chính mình.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Chân Tâm là thanh tịnh, là bình đẳng,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giác thì không mê,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604DC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1604DC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ăm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chữ trên tựa đề Kinh của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thanh tịnh bình đẳng giác là Chân Tâm của chúng ta.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604DC" w:rsidRPr="00F40974">
        <w:rPr>
          <w:rFonts w:ascii="Cambria" w:hAnsi="Cambria"/>
          <w:color w:val="0000CC"/>
          <w:sz w:val="32"/>
          <w:szCs w:val="32"/>
          <w:lang w:val="fr-FR"/>
        </w:rPr>
        <w:t>Th</w:t>
      </w:r>
      <w:r w:rsidR="001604DC">
        <w:rPr>
          <w:rFonts w:ascii="Cambria" w:hAnsi="Cambria"/>
          <w:color w:val="0000CC"/>
          <w:sz w:val="32"/>
          <w:szCs w:val="32"/>
          <w:lang w:val="fr-FR"/>
        </w:rPr>
        <w:t>a</w:t>
      </w:r>
      <w:r w:rsidR="001604DC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nh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tịnh không có ô nhiễm, bình đẳng không có xao động,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tâm phải định, không được động,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động thì không bình đẳng,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giống như nước vậy, nước vừa động thì nổi sóng.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Chân Tâm không khởi sóng, </w:t>
      </w:r>
      <w:r w:rsidR="00430C05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Vọng tâm </w:t>
      </w:r>
      <w:r w:rsidR="00430C05">
        <w:rPr>
          <w:rFonts w:ascii="Cambria" w:hAnsi="Cambria"/>
          <w:color w:val="0000CC"/>
          <w:sz w:val="32"/>
          <w:szCs w:val="32"/>
          <w:lang w:val="fr-FR"/>
        </w:rPr>
        <w:t>khởi</w:t>
      </w:r>
      <w:r w:rsidR="00430C05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sóng,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chúng ta gọi là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cảm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lastRenderedPageBreak/>
        <w:t>xúc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 đó là Vọng Tâm.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Sóng to gió lớn,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khi vui mừng thì </w:t>
      </w:r>
      <w:r w:rsidR="003C2D5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sóng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to </w:t>
      </w:r>
      <w:r w:rsidR="003C2D5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gió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lớn,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vui nổi giận cũng là sóng to gió lớn,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đều là Vọng tâm, không phải Chân Tâm.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Phải dùng Chân Tâm, trị bệnh cho người cần phải dùng Chân Tâm,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ông nói chính mình phải đầy đủ tiêu chuẩn này.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73A3379" w14:textId="40BDDB67" w:rsidR="001A03CA" w:rsidRDefault="00F060BA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Phương pháp trị liệu rất đơn giản,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bệnh nhân không cần gặp mặt với chính mình,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khoảng cách mấy ngàn dặm cũng có thể chữa khỏi,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dùng điều gì để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chữa?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có rời khỏi Giới Định Huệ.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Tư liệu ông cần chỉ là bốn </w:t>
      </w:r>
      <w:proofErr w:type="gramStart"/>
      <w:r w:rsidR="00F94E83">
        <w:rPr>
          <w:rFonts w:ascii="Cambria" w:hAnsi="Cambria"/>
          <w:color w:val="0000CC"/>
          <w:sz w:val="32"/>
          <w:szCs w:val="32"/>
          <w:lang w:val="fr-FR"/>
        </w:rPr>
        <w:t>điều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thứ nhất là họ tên của bệnh nhân,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thứ hai là ngày tháng năm sinh,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thứ ba là người hiện đang sống ở nơi nào,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thứ tư là bệnh án,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báo cáo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kiểm tra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ở bệnh viện,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ông chỉ cần bốn thứ đó.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Cách trị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liệu: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mỗi ngày quán tưởng nửa tiếng,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sau khi xem bệnh án của người bệnh,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quán tưởng đến chính mình trở thành một thể với bệnh nhân,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bệnh trên thân người ốm: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chính là bệnh trên thân tôi hiện nay,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bây giờ tôi đang bắt đầu điều trị cho chính mình,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hoàn toàn dùng niệm lực,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làm cho tế bào mang mầm bệnh trên thân tôi: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khôi phục bình thường.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Ông có bốn câu kệ, cũng giống như Chú ngữ vậy,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 Mật tông niệm Chú vậy,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ông không phải niệm Chú, mà ông niệm bốn câu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câu đầu tiên là xin lỗi, tôi không chăm sóc tốt quý vị,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khiến quý vị mang mầm bệnh, xin lỗi quý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vị;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Câu tiếp là xin thứ lỗi; Câu thứ ba là cảm ơn quý vị;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Câu sau cùng là tôi yêu quý vị, chỉ niệm bốn 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â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u đó.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Niệm bốn câu này đối với tế bào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mang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mầm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bệnh,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dùng tâm thanh tịnh niệm, nửa giờ đồng hồ,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mỗi ngày thực hiện nửa tiếng,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liên tục làm một tháng, 30 ngày,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bệnh đã khỏi, đã khôi phục bình thường.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Khi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đó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bệnh bên đây tôi khỏi,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thì bệnh nhân bên đó liền khỏi,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khám lại không còn nữa.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Rất thần kỳ, ông đã chữa khỏi mấy ngàn người,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đến nơi chúng ta đây để biểu diễn cho chúng ta xem.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3080DF9" w14:textId="090CCAB2" w:rsidR="001A03CA" w:rsidRDefault="004D42CE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 xml:space="preserve">Cho nên, </w:t>
      </w:r>
      <w:r w:rsidRPr="00A550E8">
        <w:rPr>
          <w:rFonts w:ascii="Cambria" w:hAnsi="Cambria"/>
          <w:color w:val="0000CC"/>
          <w:sz w:val="32"/>
          <w:szCs w:val="32"/>
          <w:lang w:val="fr-FR"/>
        </w:rPr>
        <w:t>tr</w:t>
      </w:r>
      <w:r>
        <w:rPr>
          <w:rFonts w:ascii="Cambria" w:hAnsi="Cambria"/>
          <w:color w:val="0000CC"/>
          <w:sz w:val="32"/>
          <w:szCs w:val="32"/>
          <w:lang w:val="fr-FR"/>
        </w:rPr>
        <w:t>o</w:t>
      </w:r>
      <w:r w:rsidRPr="00A550E8">
        <w:rPr>
          <w:rFonts w:ascii="Cambria" w:hAnsi="Cambria"/>
          <w:color w:val="0000CC"/>
          <w:sz w:val="32"/>
          <w:szCs w:val="32"/>
          <w:lang w:val="fr-FR"/>
        </w:rPr>
        <w:t>n</w:t>
      </w:r>
      <w:r>
        <w:rPr>
          <w:rFonts w:ascii="Cambria" w:hAnsi="Cambria"/>
          <w:color w:val="0000CC"/>
          <w:sz w:val="32"/>
          <w:szCs w:val="32"/>
          <w:lang w:val="fr-FR"/>
        </w:rPr>
        <w:t>g</w:t>
      </w:r>
      <w:r w:rsidRP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>kinh đức Phật đã giảng bao nhiêu lần,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rõ số lần,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「一切法從心想生」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pháp tùng tâm tưởng sanh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tất cả pháp 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lastRenderedPageBreak/>
        <w:t>từ tâm tưởng sanh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「相由心生」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tướng do tâm sanh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tướng do tâm sanh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),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「境隨心轉」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cảnh tuỳ tâm chuyển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cảnh chuyển theo tâm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tất cả đều nói về việc ấy.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Vậy là chúng ta đã hiểu rõ,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ngày nay chúng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vẫn chưa có cách chăm sóc thân thể của chính mình,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đã hiểu được đạo lý,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vấn đề đó phát sinh ở chỗ nào?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Do sự ô nhiễm trong tâm của chúng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chưa được dẹp trừ sạch sẽ.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Cần khẩn trương buông xuống, do toàn là giả,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tài sắc danh thực thuỵ đều là giả,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có điều gì là thật.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B36AF">
        <w:rPr>
          <w:rFonts w:ascii="Cambria" w:hAnsi="Cambria"/>
          <w:color w:val="0000CC"/>
          <w:sz w:val="32"/>
          <w:szCs w:val="32"/>
          <w:lang w:val="fr-FR"/>
        </w:rPr>
        <w:t>B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uông sạch sẽ</w:t>
      </w:r>
      <w:r w:rsidR="00AB36AF" w:rsidRPr="00AB36AF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B36AF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AB36AF" w:rsidRPr="001A03CA">
        <w:rPr>
          <w:rFonts w:ascii="Cambria" w:hAnsi="Cambria"/>
          <w:color w:val="0000CC"/>
          <w:sz w:val="32"/>
          <w:szCs w:val="32"/>
          <w:lang w:val="fr-FR"/>
        </w:rPr>
        <w:t>ết thảy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FC2DED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chúng ta có thể đạt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được</w:t>
      </w:r>
      <w:r w:rsidR="00FC2DED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FC2DED" w:rsidRPr="00FC2DE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FC2DED" w:rsidRPr="001A03CA">
        <w:rPr>
          <w:rFonts w:ascii="Cambria" w:hAnsi="Cambria"/>
          <w:color w:val="0000CC"/>
          <w:sz w:val="32"/>
          <w:szCs w:val="32"/>
          <w:lang w:val="fr-FR"/>
        </w:rPr>
        <w:t>chí ít giống như bản lĩnh đó của Tiến sĩ HewLen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không phải thần kỳ,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chẳng phải do Phật Bồ-tát nào dựa thân, không phải,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cũng không phải gia trì gì, không phải vậy,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mà ở đạo lý đó, người nào cũng làm 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tất cả chúng sanh vốn là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sao họ có thể làm không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được?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Sư phụ của lão Hoà thượng Hải Hiền chữa bệnh cho người,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tuỳ ý lấy một nắm cỏ, đó chính là thuốc,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bệnh gì cũng trị được.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Có phải sức mạnh của cỏ đó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Không phải,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cỏ là thuốc dẫn,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trên thực tế là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Là niệm lực.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Công phu niệm lực của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ngài: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cao minh hơn Tiến sĩ HewLen,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nên Tiến sĩ HewLen: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6588A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vẫn cần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mỗi ngày nửa giờ làm 30 ngày,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mới có thể làm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xong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người ấy lập tức liền thấy hiệu quả.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chính là do tâm của ngài không chỉ thanh tịnh,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mà đã đến bình đẳng.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Thanh tịnh là định của A-la-hán, công phu sức định,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bình đẳng là định lực của Bồ-tát.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Nếu là Đại triệt Đại ngộ, Minh tâm Kiến tánh,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thì sức mạnh đó là càng lớn, Pháp thân Bồ-tát,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năng lực trên quả địa Như Lai đến gia trì,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lập tức liền thấy hiệu nghiệm.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24B0560" w14:textId="7C65F3A8" w:rsidR="001A03CA" w:rsidRDefault="00FE3FBB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015032">
        <w:rPr>
          <w:rFonts w:ascii="Cambria" w:hAnsi="Cambria"/>
          <w:color w:val="0000CC"/>
          <w:sz w:val="32"/>
          <w:szCs w:val="32"/>
          <w:lang w:val="fr-FR"/>
        </w:rPr>
        <w:t>Cho nên, tâm phải Chân, Chân là không có dục vọng.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Dục vọng là gốc của Lục đạo luân hồi,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trừ bỏ hết dục vọng, thì việc vãng sanh sẽ có chướng ngại.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Người thật sự được vãng sanh, nghiệp chướng </w:t>
      </w:r>
      <w:r w:rsidR="00AC5313">
        <w:rPr>
          <w:rFonts w:ascii="Cambria" w:hAnsi="Cambria"/>
          <w:color w:val="0000CC"/>
          <w:sz w:val="32"/>
          <w:szCs w:val="32"/>
          <w:lang w:val="fr-FR"/>
        </w:rPr>
        <w:t xml:space="preserve">lại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nặng,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C5313" w:rsidRPr="001A03CA">
        <w:rPr>
          <w:rFonts w:ascii="Cambria" w:hAnsi="Cambria"/>
          <w:color w:val="0000CC"/>
          <w:sz w:val="32"/>
          <w:szCs w:val="32"/>
          <w:lang w:val="fr-FR"/>
        </w:rPr>
        <w:t>một niệm cuối cùng</w:t>
      </w:r>
      <w:r w:rsidR="00816F52">
        <w:rPr>
          <w:rFonts w:ascii="Cambria" w:hAnsi="Cambria"/>
          <w:color w:val="0000CC"/>
          <w:sz w:val="32"/>
          <w:szCs w:val="32"/>
          <w:lang w:val="fr-FR"/>
        </w:rPr>
        <w:t xml:space="preserve"> của</w:t>
      </w:r>
      <w:r w:rsidR="00AC5313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16F52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họ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thật sự buông xuống,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họ mới có thể đi được.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Sau cùng vẫn </w:t>
      </w:r>
      <w:r w:rsidR="000A689C" w:rsidRPr="001A03CA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0A689C">
        <w:rPr>
          <w:rFonts w:ascii="Cambria" w:hAnsi="Cambria"/>
          <w:color w:val="0000CC"/>
          <w:sz w:val="32"/>
          <w:szCs w:val="32"/>
          <w:lang w:val="fr-FR"/>
        </w:rPr>
        <w:t>òn</w:t>
      </w:r>
      <w:r w:rsidR="000A689C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một niệm không buông xuống 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thì A Mi Đà Phật cũng không thể </w:t>
      </w:r>
      <w:r w:rsidR="000A689C">
        <w:rPr>
          <w:rFonts w:ascii="Cambria" w:hAnsi="Cambria"/>
          <w:color w:val="0000CC"/>
          <w:sz w:val="32"/>
          <w:szCs w:val="32"/>
          <w:lang w:val="fr-FR"/>
        </w:rPr>
        <w:t>dẫn</w:t>
      </w:r>
      <w:r w:rsidR="000A689C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họ đi.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Niềm tin của chúng ta vẫn là không đủ,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công phu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>không đắc lực không phải là vấn đề của pháp,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phải là vấn đề của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phải là vấn đề bên ngoài,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toàn là trong tâm chúng ta có vấn đề,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「行有不得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反求諸己」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hành hữu bất đắc, phản cầu chư kỷ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việc làm </w:t>
      </w:r>
      <w:r w:rsidR="00037376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có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không thành, quay lại tìm ở mình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mới có thể giải quyết vấn đề.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hướng ngoại cầu,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phản tỉnh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thì vĩnh viễn không thể giải quyết vấn đề.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97EF7" w:rsidRPr="00F40974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197EF7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197EF7" w:rsidRPr="00F4097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197EF7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197EF7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Kinh nói thật hay, nhất định phải nhìn ra,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thể nhìn ra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thì được thọ dụng.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 </w:t>
      </w:r>
    </w:p>
    <w:p w14:paraId="62D044C0" w14:textId="58F14538" w:rsidR="001A03CA" w:rsidRDefault="00197EF7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>Cho nên, nghiền hoa sen đó thành bụi,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mỗi hạt bụi đều có kiến văn giác tri,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quý vị nói đó là Chánh báo hay là Y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báo?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là Chánh báo cũng là Y báo,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Y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báo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Chánh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báo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một không phải hai.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Đã giảng xong đoạn văn này.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Liên hoa </w:t>
      </w:r>
      <w:r w:rsidR="00CC3FD0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CC3FD0" w:rsidRPr="00F40974">
        <w:rPr>
          <w:rFonts w:ascii="Cambria" w:hAnsi="Cambria"/>
          <w:color w:val="0000CC"/>
          <w:sz w:val="32"/>
          <w:szCs w:val="32"/>
          <w:lang w:val="fr-FR"/>
        </w:rPr>
        <w:t>y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, </w:t>
      </w:r>
      <w:r w:rsidR="00CC3FD0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hoa sen của Thế giới Cực Lạc,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「欲言是依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則華外無佛正覺」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Dục ngôn thị Y, tắc hoa ngoại vô Phật Chánh Giác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Muốn nói là Y báo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nhưng lại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ngoài hoa không có Phật Chánh Giác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hoa có, ngoài hoa không có;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「欲言是正</w:t>
      </w:r>
      <w:r w:rsidR="00A550E8" w:rsidRPr="001A03CA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則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說言百千億葉」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Dục ngôn thị Chánh, tắc thuyết ngôn bá thiên ức diệp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Muốn nói là Chánh báo, </w:t>
      </w:r>
      <w:r w:rsidR="00CC3DA0">
        <w:rPr>
          <w:rFonts w:ascii="Cambria" w:hAnsi="Cambria"/>
          <w:i/>
          <w:iCs/>
          <w:color w:val="0000CC"/>
          <w:sz w:val="32"/>
          <w:szCs w:val="32"/>
          <w:lang w:val="fr-FR"/>
        </w:rPr>
        <w:t>nhưng lại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thuyết nói trăm ngàn ức cánh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nên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cánh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ấy là Y báo.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「欲言是因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則如來果上功德」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Dục ngôn thị Nhân, tắc Như Lai Quả thượng công đức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Muốn nói là nhân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EF49F2">
        <w:rPr>
          <w:rFonts w:ascii="Cambria" w:hAnsi="Cambria"/>
          <w:i/>
          <w:iCs/>
          <w:color w:val="0000CC"/>
          <w:sz w:val="32"/>
          <w:szCs w:val="32"/>
          <w:lang w:val="fr-FR"/>
        </w:rPr>
        <w:t>nhưng lại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công đức trên quả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địa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Như Lai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</w:t>
      </w:r>
      <w:r w:rsidR="00EF49F2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Hoa do sao mà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Hoa là do Như Lai biến hiện;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「欲言是果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則十方所生妙華」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Dục ngôn thị Quả, tắc thập phương sở sanh diệu hoa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Muốn nói là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Q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uả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, </w:t>
      </w:r>
      <w:r w:rsidR="00EF49F2">
        <w:rPr>
          <w:rFonts w:ascii="Cambria" w:hAnsi="Cambria"/>
          <w:i/>
          <w:iCs/>
          <w:color w:val="0000CC"/>
          <w:sz w:val="32"/>
          <w:szCs w:val="32"/>
          <w:lang w:val="fr-FR"/>
        </w:rPr>
        <w:t>nhưng lại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hoa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vi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diệu sanh ra bởi mười phương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hoa thực sự,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hoa của Thế giới Cực Lạc vô cùng vi diệu,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do nguyện lực của A Mi Đà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và công đức niệm Phật của chúng sanh mà thành tựu.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Nơi đây chúng ta thật sự niệm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thì hoa ấy trong ao thất bảo lớn lên từng ngày,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ánh sáng màu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sắc t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ốt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đẹp;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Nếu chúng ta không niệm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thì hoa đó sẽ khô héo.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Ở Thế giới Cực Lạc thấy được thay đổi,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chỉ là hoa sen trong ao thất bảo,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còn lại không có biến đổi, không có sanh diệt,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chỉ có quang sắc lớn nhỏ của hoa sen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là khác nhau, hoa sen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>có thay đổi,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 w:eastAsia="zh-TW"/>
        </w:rPr>
        <w:t>kỳ diệu!</w:t>
      </w:r>
      <w:r w:rsidR="001A03CA" w:rsidRPr="001A03CA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  <w:lang w:eastAsia="zh-TW"/>
        </w:rPr>
        <w:t>「欲言是主，則能含十方三世無量慧；欲言是伴，則唯是如來正覺。欲言是一法，則此中出無量法；欲言是無量，則亦一句名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號。奇奇特特，不可稱，不可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  <w:lang w:eastAsia="zh-TW"/>
        </w:rPr>
        <w:t>說，不可思議之法」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Dục ngôn thị </w:t>
      </w:r>
      <w:r w:rsidR="00A550E8">
        <w:rPr>
          <w:rFonts w:ascii="Cambria" w:hAnsi="Cambria"/>
          <w:b/>
          <w:bCs/>
          <w:color w:val="0000CC"/>
          <w:sz w:val="32"/>
          <w:szCs w:val="32"/>
          <w:lang w:eastAsia="zh-TW"/>
        </w:rPr>
        <w:t>C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hủ, tắc năng hàm thập phương tam thế vô lượng huệ; Dục ngôn thị Bạn, tắc duy thị Như Lai Chánh giác.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</w:rPr>
        <w:t>Dục ngôn thị nhất pháp, tắc thử trung xuất vô lượng pháp; Dục ngôn thị vô lượng, tắc diệc nhất cú danh hiệu. Kỳ kỳ đặc đặc, bất khả xưng, bất khả thuyết, bất khả tư nghì chi pháp</w:t>
      </w:r>
      <w:r w:rsidR="00A550E8" w:rsidRPr="00F40974">
        <w:rPr>
          <w:rFonts w:ascii="Cambria" w:hAnsi="Cambria"/>
          <w:color w:val="0000CC"/>
          <w:sz w:val="32"/>
          <w:szCs w:val="32"/>
        </w:rPr>
        <w:t>”</w:t>
      </w:r>
      <w:r w:rsidR="000F3784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>Muốn nói là Chủ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,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1C12B0">
        <w:rPr>
          <w:rFonts w:ascii="Cambria" w:hAnsi="Cambria"/>
          <w:i/>
          <w:iCs/>
          <w:color w:val="0000CC"/>
          <w:sz w:val="32"/>
          <w:szCs w:val="32"/>
        </w:rPr>
        <w:t>nhưng lại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chứa được vô lượng huệ của mười phương ba đời; Muốn nói là Bạn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,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1C12B0">
        <w:rPr>
          <w:rFonts w:ascii="Cambria" w:hAnsi="Cambria"/>
          <w:i/>
          <w:iCs/>
          <w:color w:val="0000CC"/>
          <w:sz w:val="32"/>
          <w:szCs w:val="32"/>
        </w:rPr>
        <w:t xml:space="preserve">nhưng lại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chỉ là Như Lai Chánh 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G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>iác. Muốn nói là một pháp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,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B14B5E">
        <w:rPr>
          <w:rFonts w:ascii="Cambria" w:hAnsi="Cambria"/>
          <w:i/>
          <w:iCs/>
          <w:color w:val="0000CC"/>
          <w:sz w:val="32"/>
          <w:szCs w:val="32"/>
        </w:rPr>
        <w:t>nhưng lại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trong đây sanh vô lượng pháp; Muốn nói là vô lượng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,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B4603B">
        <w:rPr>
          <w:rFonts w:ascii="Cambria" w:hAnsi="Cambria"/>
          <w:i/>
          <w:iCs/>
          <w:color w:val="0000CC"/>
          <w:sz w:val="32"/>
          <w:szCs w:val="32"/>
        </w:rPr>
        <w:t>nhưng lại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 xml:space="preserve"> cũng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 xml:space="preserve">là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một câu danh hiệu. Pháp 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rất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hiếm lạ đặc biệt, không thể 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xưng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>, không thể nói, chẳng thể nghĩ bàn</w:t>
      </w:r>
      <w:r w:rsidR="00A550E8" w:rsidRPr="00F40974">
        <w:rPr>
          <w:rFonts w:ascii="Cambria" w:hAnsi="Cambria"/>
          <w:color w:val="0000CC"/>
          <w:sz w:val="32"/>
          <w:szCs w:val="32"/>
        </w:rPr>
        <w:t>),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miễn cưỡng nói tên đó gọi là pháp kỳ đặc.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「上義甚深」</w:t>
      </w:r>
      <w:r w:rsidR="00A550E8" w:rsidRPr="00F40974">
        <w:rPr>
          <w:rFonts w:ascii="Cambria" w:hAnsi="Cambria"/>
          <w:color w:val="0000CC"/>
          <w:sz w:val="32"/>
          <w:szCs w:val="32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</w:rPr>
        <w:t>Thượng nghĩa thậm thâm</w:t>
      </w:r>
      <w:r w:rsidR="00A550E8" w:rsidRPr="00F40974">
        <w:rPr>
          <w:rFonts w:ascii="Cambria" w:hAnsi="Cambria"/>
          <w:color w:val="0000CC"/>
          <w:sz w:val="32"/>
          <w:szCs w:val="32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>Nghĩa trên rất sâu</w:t>
      </w:r>
      <w:r w:rsidR="00A550E8" w:rsidRPr="00F40974">
        <w:rPr>
          <w:rFonts w:ascii="Cambria" w:hAnsi="Cambria"/>
          <w:color w:val="0000CC"/>
          <w:sz w:val="32"/>
          <w:szCs w:val="32"/>
        </w:rPr>
        <w:t>),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ý nghĩa của mấy câu nói đó rất sâu.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Tiếp theo Hoàng Niệm lão lược giải thích thêm.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</w:p>
    <w:p w14:paraId="3AD1F6D0" w14:textId="62EB9F64" w:rsidR="001A03CA" w:rsidRDefault="00C80593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</w:rPr>
        <w:t>[Từ] những văn Kinh này thấy được sự không hiếm lạ</w:t>
      </w:r>
      <w:r w:rsidR="00F2440E">
        <w:rPr>
          <w:rFonts w:ascii="Cambria" w:hAnsi="Cambria"/>
          <w:color w:val="0000CC"/>
          <w:sz w:val="32"/>
          <w:szCs w:val="32"/>
        </w:rPr>
        <w:t>.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 </w:t>
      </w:r>
      <w:r w:rsidR="00F2440E">
        <w:rPr>
          <w:rFonts w:ascii="Cambria" w:hAnsi="Cambria"/>
          <w:color w:val="0000CC"/>
          <w:sz w:val="32"/>
          <w:szCs w:val="32"/>
        </w:rPr>
        <w:t>K</w:t>
      </w:r>
      <w:r w:rsidR="00A550E8" w:rsidRPr="00F40974">
        <w:rPr>
          <w:rFonts w:ascii="Cambria" w:hAnsi="Cambria"/>
          <w:color w:val="0000CC"/>
          <w:sz w:val="32"/>
          <w:szCs w:val="32"/>
        </w:rPr>
        <w:t>hông khó,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chữ đều quen thuộc,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nhưng ý nghĩa thật sự rất sâu,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quý vị phải hiểu </w:t>
      </w:r>
      <w:r w:rsidR="00A550E8">
        <w:rPr>
          <w:rFonts w:ascii="Cambria" w:hAnsi="Cambria"/>
          <w:color w:val="0000CC"/>
          <w:sz w:val="32"/>
          <w:szCs w:val="32"/>
        </w:rPr>
        <w:t>thấu đáo</w:t>
      </w:r>
      <w:r w:rsidR="00A550E8" w:rsidRPr="00F40974">
        <w:rPr>
          <w:rFonts w:ascii="Cambria" w:hAnsi="Cambria"/>
          <w:color w:val="0000CC"/>
          <w:sz w:val="32"/>
          <w:szCs w:val="32"/>
        </w:rPr>
        <w:t>, thì quý vị mới hoan hỷ</w:t>
      </w:r>
      <w:r w:rsidR="00F2440E">
        <w:rPr>
          <w:rFonts w:ascii="Cambria" w:hAnsi="Cambria"/>
          <w:color w:val="0000CC"/>
          <w:sz w:val="32"/>
          <w:szCs w:val="32"/>
        </w:rPr>
        <w:t>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F2440E">
        <w:rPr>
          <w:rFonts w:ascii="Cambria" w:hAnsi="Cambria"/>
          <w:color w:val="0000CC"/>
          <w:sz w:val="32"/>
          <w:szCs w:val="32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</w:rPr>
        <w:t>ếu quý vị mơ hồ đọc qua những điều này,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thì không niệm ra </w:t>
      </w:r>
      <w:r w:rsidR="00F2440E">
        <w:rPr>
          <w:rFonts w:ascii="Cambria" w:hAnsi="Cambria"/>
          <w:color w:val="0000CC"/>
          <w:sz w:val="32"/>
          <w:szCs w:val="32"/>
        </w:rPr>
        <w:t xml:space="preserve">được </w:t>
      </w:r>
      <w:r w:rsidR="00A550E8" w:rsidRPr="00F40974">
        <w:rPr>
          <w:rFonts w:ascii="Cambria" w:hAnsi="Cambria"/>
          <w:color w:val="0000CC"/>
          <w:sz w:val="32"/>
          <w:szCs w:val="32"/>
        </w:rPr>
        <w:t>vị đạo.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Chúng ta học tập kinh giáo không nên tham tiến độ,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muốn học bao nhiêu, không cần thiết,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phải hiểu vị đạo bên trong, </w:t>
      </w:r>
      <w:r w:rsidR="009B13AF">
        <w:rPr>
          <w:rFonts w:ascii="Cambria" w:hAnsi="Cambria"/>
          <w:color w:val="0000CC"/>
          <w:sz w:val="32"/>
          <w:szCs w:val="32"/>
        </w:rPr>
        <w:t>được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 thọ dụng chân thật.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Sau đó mới vui mừng: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đời </w:t>
      </w:r>
      <w:r w:rsidR="00A550E8">
        <w:rPr>
          <w:rFonts w:ascii="Cambria" w:hAnsi="Cambria"/>
          <w:color w:val="0000CC"/>
          <w:sz w:val="32"/>
          <w:szCs w:val="32"/>
        </w:rPr>
        <w:t xml:space="preserve">này </w:t>
      </w:r>
      <w:r w:rsidR="00A550E8" w:rsidRPr="00F40974">
        <w:rPr>
          <w:rFonts w:ascii="Cambria" w:hAnsi="Cambria"/>
          <w:color w:val="0000CC"/>
          <w:sz w:val="32"/>
          <w:szCs w:val="32"/>
        </w:rPr>
        <w:t>chúng ta may mắn biết bao,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đời này gặp được Pháp môn </w:t>
      </w:r>
      <w:r w:rsidR="00A550E8">
        <w:rPr>
          <w:rFonts w:ascii="Cambria" w:hAnsi="Cambria"/>
          <w:color w:val="0000CC"/>
          <w:sz w:val="32"/>
          <w:szCs w:val="32"/>
        </w:rPr>
        <w:t>này,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đã giải quyết vấn đề.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Giải quyết vấn đề cần thật sự buông xuống,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buông xuống tất cả toàn bộ, trở về tự nhiên.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75101A">
        <w:rPr>
          <w:rFonts w:ascii="Cambria" w:hAnsi="Cambria"/>
          <w:color w:val="0000CC"/>
          <w:sz w:val="32"/>
          <w:szCs w:val="32"/>
        </w:rPr>
        <w:t>Đ</w:t>
      </w:r>
      <w:r w:rsidR="0075101A" w:rsidRPr="00F40974">
        <w:rPr>
          <w:rFonts w:ascii="Cambria" w:hAnsi="Cambria"/>
          <w:color w:val="0000CC"/>
          <w:sz w:val="32"/>
          <w:szCs w:val="32"/>
        </w:rPr>
        <w:t xml:space="preserve">iều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gì cũng là tự nhiên, tự nhiên </w:t>
      </w:r>
      <w:r w:rsidR="00A550E8">
        <w:rPr>
          <w:rFonts w:ascii="Cambria" w:hAnsi="Cambria"/>
          <w:color w:val="0000CC"/>
          <w:sz w:val="32"/>
          <w:szCs w:val="32"/>
        </w:rPr>
        <w:t>thật tốt</w:t>
      </w:r>
      <w:r w:rsidR="00A550E8" w:rsidRPr="00F40974">
        <w:rPr>
          <w:rFonts w:ascii="Cambria" w:hAnsi="Cambria"/>
          <w:color w:val="0000CC"/>
          <w:sz w:val="32"/>
          <w:szCs w:val="32"/>
        </w:rPr>
        <w:t>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không cần dùng chút suy tính nào,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tất cả tuỳ thuận tự nhiên,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tất cả Phật Bồ-tát chăm lo.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Mỗi ngày có một bữa ăn,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do chư Phật Bồ-tát chăm sóc,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F14773">
        <w:rPr>
          <w:rFonts w:ascii="Cambria" w:hAnsi="Cambria"/>
          <w:color w:val="0000CC"/>
          <w:sz w:val="32"/>
          <w:szCs w:val="32"/>
        </w:rPr>
        <w:t>k</w:t>
      </w:r>
      <w:r w:rsidR="00F14773" w:rsidRPr="00F40974">
        <w:rPr>
          <w:rFonts w:ascii="Cambria" w:hAnsi="Cambria"/>
          <w:color w:val="0000CC"/>
          <w:sz w:val="32"/>
          <w:szCs w:val="32"/>
        </w:rPr>
        <w:t xml:space="preserve">hông </w:t>
      </w:r>
      <w:r w:rsidR="00A550E8" w:rsidRPr="00F40974">
        <w:rPr>
          <w:rFonts w:ascii="Cambria" w:hAnsi="Cambria"/>
          <w:color w:val="0000CC"/>
          <w:sz w:val="32"/>
          <w:szCs w:val="32"/>
        </w:rPr>
        <w:t>có cũng là do Phật Bồ-tát chăm lo,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đều hoan hỷ, đều tiếp nhận</w:t>
      </w:r>
      <w:r w:rsidR="00F14773">
        <w:rPr>
          <w:rFonts w:ascii="Cambria" w:hAnsi="Cambria"/>
          <w:color w:val="0000CC"/>
          <w:sz w:val="32"/>
          <w:szCs w:val="32"/>
        </w:rPr>
        <w:t xml:space="preserve">;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đối với tất cả pháp không khởi tâm </w:t>
      </w:r>
      <w:r w:rsidR="00596263">
        <w:rPr>
          <w:rFonts w:ascii="Cambria" w:hAnsi="Cambria"/>
          <w:color w:val="0000CC"/>
          <w:sz w:val="32"/>
          <w:szCs w:val="32"/>
        </w:rPr>
        <w:t>khô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ng </w:t>
      </w:r>
      <w:r w:rsidR="00A550E8" w:rsidRPr="00F40974">
        <w:rPr>
          <w:rFonts w:ascii="Cambria" w:hAnsi="Cambria"/>
          <w:color w:val="0000CC"/>
          <w:sz w:val="32"/>
          <w:szCs w:val="32"/>
        </w:rPr>
        <w:lastRenderedPageBreak/>
        <w:t>động niệm,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không phân biệt </w:t>
      </w:r>
      <w:r w:rsidR="00596263">
        <w:rPr>
          <w:rFonts w:ascii="Cambria" w:hAnsi="Cambria"/>
          <w:color w:val="0000CC"/>
          <w:sz w:val="32"/>
          <w:szCs w:val="32"/>
        </w:rPr>
        <w:t>khô</w:t>
      </w:r>
      <w:r w:rsidR="00A550E8" w:rsidRPr="00F40974">
        <w:rPr>
          <w:rFonts w:ascii="Cambria" w:hAnsi="Cambria"/>
          <w:color w:val="0000CC"/>
          <w:sz w:val="32"/>
          <w:szCs w:val="32"/>
        </w:rPr>
        <w:t>ng chấp trước, được đại tự tại!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Tất cả tâm đều không nắm giữ,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tâm nắm giữ đều là Vọng tâm, đều là Vọng niệm.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Dùng Chân Tâm, không dùng Vọng tâm.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Dùng Chân Tâm tương ưng với Phật Bồ-tát,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dùng Chân Tâm,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</w:rPr>
        <w:t xml:space="preserve">thì [hiểu] </w:t>
      </w:r>
      <w:r w:rsidR="00A550E8" w:rsidRPr="00F40974">
        <w:rPr>
          <w:rFonts w:ascii="Cambria" w:hAnsi="Cambria"/>
          <w:color w:val="0000CC"/>
          <w:sz w:val="32"/>
          <w:szCs w:val="32"/>
        </w:rPr>
        <w:t>vô lượng nghĩa</w:t>
      </w:r>
      <w:r w:rsidR="00A550E8">
        <w:rPr>
          <w:rFonts w:ascii="Cambria" w:hAnsi="Cambria"/>
          <w:color w:val="0000CC"/>
          <w:sz w:val="32"/>
          <w:szCs w:val="32"/>
        </w:rPr>
        <w:t xml:space="preserve"> của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 từng chữ từng câu trong kinh Phật;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Dùng Vọng tâm, thì ý nghĩa gì cũng không có,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đều là Tạp niệm của chính mình,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đều là Vọng tưởng của chính mình.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</w:p>
    <w:p w14:paraId="3CC949AE" w14:textId="5209E3C3" w:rsidR="001A03CA" w:rsidRDefault="00F14773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</w:rPr>
        <w:t>Chúng ta xem Niệm lão khai thị cho chúng ta.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「茲略釋之。如來果德，稱為奇特。最極奇特，如經中華光出佛之文，則彰明矣！」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>T</w:t>
      </w:r>
      <w:r w:rsidR="00A550E8">
        <w:rPr>
          <w:rFonts w:ascii="Cambria" w:hAnsi="Cambria"/>
          <w:b/>
          <w:bCs/>
          <w:color w:val="0000CC"/>
          <w:sz w:val="32"/>
          <w:szCs w:val="32"/>
          <w:lang w:eastAsia="zh-TW"/>
        </w:rPr>
        <w:t>ư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 lược thích chi. Như Lai quả đức, xưng vi kỳ đặc. Tối cực kỳ đặc, như Kinh trung hoa quang xuất Phật chi văn, tắc chương minh </w:t>
      </w:r>
      <w:proofErr w:type="gramStart"/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>hỹ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”(</w:t>
      </w:r>
      <w:proofErr w:type="gramEnd"/>
      <w:r w:rsidR="009F7130">
        <w:rPr>
          <w:rFonts w:ascii="Cambria" w:hAnsi="Cambria"/>
          <w:i/>
          <w:iCs/>
          <w:color w:val="0000CC"/>
          <w:sz w:val="32"/>
          <w:szCs w:val="32"/>
          <w:lang w:eastAsia="zh-TW"/>
        </w:rPr>
        <w:t>Bây giờ</w:t>
      </w:r>
      <w:r w:rsidR="009F7130" w:rsidRPr="00F40974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giải thích sơ lược điều </w:t>
      </w:r>
      <w:r w:rsidR="00A550E8">
        <w:rPr>
          <w:rFonts w:ascii="Cambria" w:hAnsi="Cambria"/>
          <w:i/>
          <w:iCs/>
          <w:color w:val="0000CC"/>
          <w:sz w:val="32"/>
          <w:szCs w:val="32"/>
          <w:lang w:eastAsia="zh-TW"/>
        </w:rPr>
        <w:t>đó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eastAsia="zh-TW"/>
        </w:rPr>
        <w:t>, quả đức của Như Lai</w:t>
      </w:r>
      <w:r w:rsidR="00A550E8">
        <w:rPr>
          <w:rFonts w:ascii="Cambria" w:hAnsi="Cambria"/>
          <w:i/>
          <w:iCs/>
          <w:color w:val="0000CC"/>
          <w:sz w:val="32"/>
          <w:szCs w:val="32"/>
          <w:lang w:eastAsia="zh-TW"/>
        </w:rPr>
        <w:t>,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 xưng là kỳ đặc.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Tối cực kỳ đặc. Như trong Kinh 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[có] đoạn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văn 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>về ánh sáng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 của hoa hiện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 xml:space="preserve"> ra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 xml:space="preserve">Phật, </w:t>
      </w:r>
      <w:r w:rsidR="00A550E8">
        <w:rPr>
          <w:rFonts w:ascii="Cambria" w:hAnsi="Cambria"/>
          <w:i/>
          <w:iCs/>
          <w:color w:val="0000CC"/>
          <w:sz w:val="32"/>
          <w:szCs w:val="32"/>
        </w:rPr>
        <w:t xml:space="preserve">là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>biểu lộ rõ ràng vậy!</w:t>
      </w:r>
      <w:r w:rsidR="00A550E8" w:rsidRPr="00F40974">
        <w:rPr>
          <w:rFonts w:ascii="Cambria" w:hAnsi="Cambria"/>
          <w:color w:val="0000CC"/>
          <w:sz w:val="32"/>
          <w:szCs w:val="32"/>
        </w:rPr>
        <w:t>)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Kinh văn </w:t>
      </w:r>
      <w:r w:rsidR="00A550E8">
        <w:rPr>
          <w:rFonts w:ascii="Cambria" w:hAnsi="Cambria"/>
          <w:color w:val="0000CC"/>
          <w:sz w:val="32"/>
          <w:szCs w:val="32"/>
        </w:rPr>
        <w:t>ở sau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 chúng ta sẽ đọc đến.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Hoa là liên hoa, quang là phát ra ánh sáng,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ánh sáng là do hoa phát ra,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trong ánh sáng có cõi nước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của tất cả chư Phật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trong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mười phương thế giới</w:t>
      </w:r>
      <w:r w:rsidR="00D075F3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075F3">
        <w:rPr>
          <w:rFonts w:ascii="Cambria" w:hAnsi="Cambria"/>
          <w:color w:val="0000CC"/>
          <w:sz w:val="32"/>
          <w:szCs w:val="32"/>
          <w:lang w:val="fr-FR"/>
        </w:rPr>
        <w:t>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ình tướng ở trong đó,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giống như chúng ta xem </w:t>
      </w:r>
      <w:r w:rsidR="00D075F3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ivi hiện nay,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hình ảnh đó hiện ra,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cõi nước chư Phật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trong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mười phương,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vị đều thấy được toàn bộ.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Sau khi thấy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được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 quý vị liền muốn đi, thật đã đi.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Làm sao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đi?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Là hoá thân đi,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thân của chính mình ở Thế giới Cực Lạc,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ở bên cạnh đức Mi Đà, ở giảng đường của đức Mi Đà,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như như bất động.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A Mi Đà Phật đang giảng kinh thuyết pháp,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vị đang nhất tâm lắng nghe,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phân thân đến quốc độ mười phương, </w:t>
      </w:r>
      <w:r w:rsidR="003118CD">
        <w:rPr>
          <w:rFonts w:ascii="Cambria" w:hAnsi="Cambria"/>
          <w:color w:val="0000CC"/>
          <w:sz w:val="32"/>
          <w:szCs w:val="32"/>
          <w:lang w:val="fr-FR"/>
        </w:rPr>
        <w:t>hiệu quả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Phân thân đến cõi nước mười phương cúng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cúng Phật là tu phước,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văn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kinh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thính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Pháp là tu huệ,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phước huệ song tu.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Chúng ta </w:t>
      </w:r>
      <w:r w:rsidR="00070019">
        <w:rPr>
          <w:rFonts w:ascii="Cambria" w:hAnsi="Cambria"/>
          <w:color w:val="0000CC"/>
          <w:sz w:val="32"/>
          <w:szCs w:val="32"/>
          <w:lang w:val="fr-FR"/>
        </w:rPr>
        <w:t xml:space="preserve">muốn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gặp một tôn Phật </w:t>
      </w:r>
      <w:r w:rsidR="00070019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cũng không </w:t>
      </w:r>
      <w:r w:rsidR="00070019" w:rsidRPr="00F40974">
        <w:rPr>
          <w:rFonts w:ascii="Cambria" w:hAnsi="Cambria"/>
          <w:color w:val="0000CC"/>
          <w:sz w:val="32"/>
          <w:szCs w:val="32"/>
          <w:lang w:val="fr-FR"/>
        </w:rPr>
        <w:t xml:space="preserve">gặp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có duyên </w:t>
      </w:r>
      <w:proofErr w:type="gramStart"/>
      <w:r w:rsidR="00A550E8">
        <w:rPr>
          <w:rFonts w:ascii="Cambria" w:hAnsi="Cambria"/>
          <w:color w:val="0000CC"/>
          <w:sz w:val="32"/>
          <w:szCs w:val="32"/>
          <w:lang w:val="fr-FR"/>
        </w:rPr>
        <w:t>ấy</w:t>
      </w:r>
      <w:r w:rsidR="00070019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đến Thế giới Cực Lạc,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tất cả chư Phật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trong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mười phương ba đời: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vị đều gặp 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thể không đến nơi đó ư?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Người không phát tâm, không muốn đi,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cổ đức nói: </w:t>
      </w:r>
      <w:r w:rsidR="00A550E8" w:rsidRPr="00F40974">
        <w:rPr>
          <w:rFonts w:ascii="Cambria" w:eastAsia="DFKai-SB" w:hAnsi="Cambria" w:cs="PMingLiU"/>
          <w:color w:val="FF0000"/>
          <w:sz w:val="32"/>
          <w:szCs w:val="32"/>
        </w:rPr>
        <w:t>「非愚即狂」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phi ngu tức cuồng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không ngu thì khùng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họ mới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>không phát tâm.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Thật sự nghe, nào có chuyện không phát tâm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đến?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Pháp môn này vô cùng thù thắng hiếm lạ đặc biệt,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viên dung bao hàm vô lượng vô biên Pháp môn,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một pháp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chính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là tất cả pháp,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tất cả pháp chính là một pháp này, thật vi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diệu!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900090A" w14:textId="3FBA813F" w:rsidR="001A03CA" w:rsidRDefault="00F73C78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Tiếp theo trích dẫn Kinh văn của Kinh Hoa Nghiêm nói,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「如《華嚴經》云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  <w:lang w:val="fr-FR"/>
        </w:rPr>
        <w:t>：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一切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眾生身中有正覺智」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1655EA">
        <w:rPr>
          <w:rFonts w:ascii="Cambria" w:hAnsi="Cambria"/>
          <w:b/>
          <w:bCs/>
          <w:color w:val="0000CC"/>
          <w:sz w:val="32"/>
          <w:szCs w:val="32"/>
          <w:lang w:val="fr-FR"/>
        </w:rPr>
        <w:t>n</w:t>
      </w:r>
      <w:r w:rsidR="001655EA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hư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Hoa Nghiêm Kinh vân: nhất thiết chúng sanh thân trung hữu Chánh Giác trí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1655EA">
        <w:rPr>
          <w:rFonts w:ascii="Cambria" w:hAnsi="Cambria"/>
          <w:i/>
          <w:iCs/>
          <w:color w:val="0000CC"/>
          <w:sz w:val="32"/>
          <w:szCs w:val="32"/>
          <w:lang w:val="fr-FR"/>
        </w:rPr>
        <w:t>n</w:t>
      </w:r>
      <w:r w:rsidR="001655EA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hư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trong 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Kinh Hoa Nghiêm nói: trong thân của tất cả chúng sanh có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rí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c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hánh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g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iác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Câu nói này chính là lời của Đại sư Huệ Năng,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nói khi khai ngộ,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「何期自性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本自具足」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hà kỳ Tự Tánh, bổn tự cụ túc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nào ngờ Tự Tánh, vốn tự đầy đủ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Đầy đủ điều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Vô lượng trí huệ, vô lượng công đức, vô lượng tướng tốt,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đầy đủ toàn </w:t>
      </w:r>
      <w:r w:rsidR="004466C9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Trên thân của tất cả chúng sanh có,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nói tất cả chúng sanh vốn là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chỉ là hiện nay quý vị đang mê.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Đã mê nhưng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rí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hánh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iác của quý vị,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công đức của quý vị, tướng hảo của quý vị không hề mất đi,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chẳng qua là hiện nay không thể hiện tiền,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cũng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không có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mất đi,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quý vị có thể bỏ đi chướng ngại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thì liền hiện ra.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Chướng ngại là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Chính là ba loại </w:t>
      </w:r>
      <w:r w:rsidR="001655EA">
        <w:rPr>
          <w:rFonts w:ascii="Cambria" w:hAnsi="Cambria"/>
          <w:color w:val="0000CC"/>
          <w:sz w:val="32"/>
          <w:szCs w:val="32"/>
          <w:lang w:val="fr-FR"/>
        </w:rPr>
        <w:t>P</w:t>
      </w:r>
      <w:r w:rsidR="001655EA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hiền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não lớn,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Vô minh Phiền não, Kiến tư Phiền não, Trần sa Phiền não,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ba loại phiền não ấy chướng ngại Tánh đức của quý vị.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23467" w:rsidRPr="00F40974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723467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723467" w:rsidRPr="00F40974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723467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723467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Kinh Hoa Nghiêm còn có câu nói: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「一切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眾生皆有如來智慧德相」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>
        <w:rPr>
          <w:rFonts w:ascii="Cambria" w:hAnsi="Cambria"/>
          <w:b/>
          <w:bCs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hất thiết chúng sanh giai hữu Như Lai trí huệ đức tướng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T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ất cả chúng sanh đều có trí huệ đức tướng của Như Lai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cũng tương đồng với ý nghĩa này.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34143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Phật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không có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Vọng ngữ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14BBA">
        <w:rPr>
          <w:rFonts w:ascii="Cambria" w:hAnsi="Cambria"/>
          <w:color w:val="0000CC"/>
          <w:sz w:val="32"/>
          <w:szCs w:val="32"/>
          <w:lang w:val="fr-FR"/>
        </w:rPr>
        <w:t>l</w:t>
      </w:r>
      <w:r w:rsidR="00114BBA" w:rsidRPr="00F40974">
        <w:rPr>
          <w:rFonts w:ascii="Cambria" w:hAnsi="Cambria"/>
          <w:color w:val="0000CC"/>
          <w:sz w:val="32"/>
          <w:szCs w:val="32"/>
          <w:lang w:val="fr-FR"/>
        </w:rPr>
        <w:t xml:space="preserve">ời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Phật dạy đều là lời thật, nên </w:t>
      </w:r>
      <w:r w:rsidR="00114BBA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phải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tin.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Nói cách khác,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tất cả chúng sanh với chư Phật Như Lai,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với A Mi Đà Phật, vốn là hoàn toàn giống nhau,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có khác biệt chút nào.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Long Nữ tám tuổi thành Phật không hiếm lạ,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bởi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trước nay là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Phật!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A241415" w14:textId="3794B026" w:rsidR="001A03CA" w:rsidRPr="001A03CA" w:rsidRDefault="005029C2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>Đại thừa giáo giảng rõ ràng như vậy,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Vô minh Phiền não là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Là Khởi tâm Động niệm.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Nhưng Khởi tâm Động niệm vi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tế: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chính mình chẳng biết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>nên gọi là Vô minh.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Tự quý vị biết, vậy thì đã sáng tỏ,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không biết.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Nhà Khoa học đã nói ra cho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xem báo cáo Khoa học,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đối với vô thỉ vô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minh: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đã có khái niệm rõ ràng.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Động niệm ý niệm cực kỳ vi tế,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[đoạn] đối thoại của Bồ-tát Di Lặc và đức Thích Ca Mâu Ni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đã học đến</w:t>
      </w:r>
      <w:r w:rsidR="00B644CC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644CC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Thế Tôn hỏi Bồ-tát Di Lặc, nói ý niệm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có bởi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tâm,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phàm phu nhân gian, ý niệm </w:t>
      </w:r>
      <w:r w:rsidR="006B7B92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6B7B92" w:rsidRPr="00F40974">
        <w:rPr>
          <w:rFonts w:ascii="Cambria" w:hAnsi="Cambria"/>
          <w:color w:val="0000CC"/>
          <w:sz w:val="32"/>
          <w:szCs w:val="32"/>
          <w:lang w:val="fr-FR"/>
        </w:rPr>
        <w:t xml:space="preserve">y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của họ đã động,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trong một ý niệm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mấy niệm, có mấy tướng, có mấy thức,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đức Phật hỏi như vậy.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 w:eastAsia="zh-TW"/>
        </w:rPr>
        <w:t>Kinh văn là:</w:t>
      </w:r>
      <w:r w:rsidR="001A03CA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「心有所念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幾念幾相識耶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val="fr-FR" w:eastAsia="zh-TW"/>
        </w:rPr>
        <w:t>？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」</w:t>
      </w:r>
      <w:r w:rsidR="00A550E8" w:rsidRPr="00F40974">
        <w:rPr>
          <w:rFonts w:ascii="Cambria" w:hAnsi="Cambria"/>
          <w:color w:val="0000CC"/>
          <w:sz w:val="32"/>
          <w:szCs w:val="32"/>
          <w:lang w:val="fr-FR" w:eastAsia="zh-TW"/>
        </w:rPr>
        <w:t>“</w:t>
      </w:r>
      <w:r w:rsidR="006B7B92">
        <w:rPr>
          <w:rFonts w:ascii="Cambria" w:hAnsi="Cambria"/>
          <w:b/>
          <w:bCs/>
          <w:color w:val="0000CC"/>
          <w:sz w:val="32"/>
          <w:szCs w:val="32"/>
          <w:lang w:val="fr-FR"/>
        </w:rPr>
        <w:t>T</w:t>
      </w:r>
      <w:r w:rsidR="006B7B92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âm 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hữu sở niệm, kỷ niệm kỷ tướng thức </w:t>
      </w:r>
      <w:proofErr w:type="gramStart"/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da?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6B7B92">
        <w:rPr>
          <w:rFonts w:ascii="Cambria" w:hAnsi="Cambria"/>
          <w:i/>
          <w:iCs/>
          <w:color w:val="0000CC"/>
          <w:sz w:val="32"/>
          <w:szCs w:val="32"/>
          <w:lang w:val="fr-FR"/>
        </w:rPr>
        <w:t>N</w:t>
      </w:r>
      <w:r w:rsidR="006B7B92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iệm 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có bởi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tâm, có mấy niệm mấy tướng mấy thức?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B7B92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6B7B92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húng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ta giảng sáng tỏ câu nói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dùng văn bạch thoại nói rõ ràng,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thì phàm phu khởi ý n</w:t>
      </w:r>
      <w:r w:rsidR="00532A3A">
        <w:rPr>
          <w:rFonts w:ascii="Cambria" w:hAnsi="Cambria"/>
          <w:color w:val="0000CC"/>
          <w:sz w:val="32"/>
          <w:szCs w:val="32"/>
          <w:lang w:val="fr-FR"/>
        </w:rPr>
        <w:t>iệm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 có bao nhiêu niệm nhỏ,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bao nhiêu Tướng phần (hiện tượng vật chất),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bao nhiêu thức,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(thức nghĩa là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hủng tử,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ghiệp tập hàm chứa trong: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A-lại-da),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đã hỏi nhiều như thế, trong một câu nói,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hiện tượng vật chất, thức là hiện tượng tinh thần,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Bồ-tát Di Lặc trả lời rằng: một khảy tay đó,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thời gian của một búng tay rất ngắn,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「一彈指有三十二億百千念」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đàn chỉ hữu tam thập nhị ức bá thiên niệm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một khảy ngón tay có 32 ức trăm ngàn niệm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Trước là nói ý niệm, quý vị nói có mấy niệm,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một khảy tay có 32 ức trăm ngàn niệm.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「念念成形」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532A3A">
        <w:rPr>
          <w:rFonts w:ascii="Cambria" w:hAnsi="Cambria"/>
          <w:b/>
          <w:bCs/>
          <w:color w:val="0000CC"/>
          <w:sz w:val="32"/>
          <w:szCs w:val="32"/>
          <w:lang w:val="fr-FR"/>
        </w:rPr>
        <w:t>N</w:t>
      </w:r>
      <w:r w:rsidR="00532A3A" w:rsidRPr="00015032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iệm </w:t>
      </w:r>
      <w:r w:rsidR="00A550E8" w:rsidRPr="00015032">
        <w:rPr>
          <w:rFonts w:ascii="Cambria" w:hAnsi="Cambria"/>
          <w:b/>
          <w:bCs/>
          <w:color w:val="0000CC"/>
          <w:sz w:val="32"/>
          <w:szCs w:val="32"/>
          <w:lang w:val="fr-FR"/>
        </w:rPr>
        <w:t>niệm thành hình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”, hình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chính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là tướng,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niệm nào cũng có hình, đều có hiện tượng vật chất.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「形皆有識」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Hình giai hữu thức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Hình đều có thức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chỉ cần có hiện tượng vật chất,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trong mỗi hiện tượng vật chất,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đều có thọ tưởng hành thức,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gũ uẩn.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Ngũ uẩn là một thể,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gũ uẩn không thể chia ra,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tướng có thức, trong thức có tướng,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hơn nữa còn là thức có trước</w:t>
      </w:r>
      <w:r w:rsidR="00532A3A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tướng có sau.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D5A6550" w14:textId="5E92514C" w:rsidR="001A03CA" w:rsidRPr="001A03CA" w:rsidRDefault="00532A3A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Đơn vị chúng ta dùng hiện nay,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đơn vị thời gian là dùng giây,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một giây có thể khảy bao nhiêu lần?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Trước đây tôi đều là nói năm lần,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có người nói với tôi </w:t>
      </w:r>
      <w:r w:rsidR="009334CB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vượt hơn, có thể búng bảy lần.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Nếu là búng bảy lần, thì 320 ngàn tỷ,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một búng tay này [có] 32 ức trăm ngàn niệm,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chúng ta làm phép tính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>nhân, trăm ngàn là 10 vạn,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32 ức nhân 10 vạn, bằng 320 ngàn tỷ.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252BF">
        <w:rPr>
          <w:rFonts w:ascii="Cambria" w:hAnsi="Cambria"/>
          <w:color w:val="0000CC"/>
          <w:sz w:val="32"/>
          <w:szCs w:val="32"/>
          <w:lang w:val="fr-FR"/>
        </w:rPr>
        <w:t>Trong m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ột khảy ngón tay, </w:t>
      </w:r>
      <w:r w:rsidR="0030471D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320 ngàn tỷ ý niệm,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ý niệm vi tế, ai biết được?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Ngay ở trước mắt chúng ta,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mà chúng ta không chút cảm nhận, không biết.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là chân tướng, chân tướng sự thật.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Nếu một giây khảy bảy lần,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3 nhân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7;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3 lần 7 là 21,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chính là một giây có: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2 triệu 100 ngàn tỷ lần sanh diệt.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2 triệu 100 ngàn tỷ lần sanh diệt trong một giây,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làm sao chúng ta bắt kịp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được?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Không có cách nào,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thiết bị Khoa học hiện nay,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thể bắt kịp đến một phần 1 triệu ngàn tỷ giây,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Phật nói là một phần 2 triệu 100 ngàn tỷ giây,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thiết bị Khoa học hiện đại vẫn không 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vẫn phải tiến lên, vẫn phải phát triển hơn nữa,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có thể bắt kịp thêm gấp đôi,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tôi tin có khả năng thực hiện 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qua hơn 2-30 năm, có thể vượt qua gấp đôi,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theo kịp đến một phần 2 triệu ngàn tỷ giây,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vậy thì không khác biệt nhiều, tiếp cận với lời Phật dạy.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Ý niệm vi tế ấy, là pháp sanh diệt.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72A3316" w14:textId="1929C20D" w:rsidR="001A03CA" w:rsidRDefault="00BF71EA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Quý vị nói, mỗi một ý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niệm: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đều là một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tấm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phim.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Đây là </w:t>
      </w:r>
      <w:r w:rsidR="002E3966">
        <w:rPr>
          <w:rFonts w:ascii="Cambria" w:hAnsi="Cambria"/>
          <w:color w:val="0000CC"/>
          <w:sz w:val="32"/>
          <w:szCs w:val="32"/>
          <w:lang w:val="fr-FR"/>
        </w:rPr>
        <w:t xml:space="preserve">đoạn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cắt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E3966">
        <w:rPr>
          <w:rFonts w:ascii="Cambria" w:hAnsi="Cambria"/>
          <w:color w:val="0000CC"/>
          <w:sz w:val="32"/>
          <w:szCs w:val="32"/>
          <w:lang w:val="fr-FR"/>
        </w:rPr>
        <w:t xml:space="preserve">của cuộn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phim trước kia,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điện ảnh trước đây là dùng ảnh động tạo thành,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một giây trong máy chiếu phim,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một đóng một mở đó, chính là sự sanh diệt,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sanh diệt bao nhiêu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lần?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24 lần.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Một giây 24 lần,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xem chiếu phim đã bị phim mê hoặc,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7040C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ho rằng đó giống như là thật.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Tivi tiến bộ hơn chiếu phim, tần số càng cao hơn,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753B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ivi là 50 tấm phim ảnh trong một giây.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753B8">
        <w:rPr>
          <w:rFonts w:ascii="Cambria" w:hAnsi="Cambria"/>
          <w:color w:val="0000CC"/>
          <w:sz w:val="32"/>
          <w:szCs w:val="32"/>
          <w:lang w:val="fr-FR"/>
        </w:rPr>
        <w:t>M</w:t>
      </w:r>
      <w:r w:rsidR="000753B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ột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giây, đã tăng xấp xỉ gấp đôi.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Tivi hiện đại dùng kỹ thuật số,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mỗi giây </w:t>
      </w:r>
      <w:r w:rsidR="000753B8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100 lần sanh diệt,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một giây </w:t>
      </w:r>
      <w:r w:rsidR="00353668">
        <w:rPr>
          <w:rFonts w:ascii="Cambria" w:hAnsi="Cambria"/>
          <w:color w:val="0000CC"/>
          <w:sz w:val="32"/>
          <w:szCs w:val="32"/>
          <w:lang w:val="fr-FR"/>
        </w:rPr>
        <w:t xml:space="preserve">có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100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lần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ở trên màn hình đó nhìn không ra kẽ hở.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53668">
        <w:rPr>
          <w:rFonts w:ascii="Cambria" w:hAnsi="Cambria"/>
          <w:color w:val="0000CC"/>
          <w:sz w:val="32"/>
          <w:szCs w:val="32"/>
          <w:lang w:val="fr-FR"/>
        </w:rPr>
        <w:t>Khi</w:t>
      </w:r>
      <w:r w:rsidR="0035366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1/24 giây có thể nhìn thấy,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xem thấy điều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Ánh sáng ấy đang chớp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nháy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thấy ánh sáng của </w:t>
      </w:r>
      <w:r w:rsidR="00353668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35366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ivi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chớp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nháy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DB2810">
        <w:rPr>
          <w:rFonts w:ascii="Cambria" w:hAnsi="Cambria"/>
          <w:color w:val="0000CC"/>
          <w:sz w:val="32"/>
          <w:szCs w:val="32"/>
          <w:lang w:val="fr-FR"/>
        </w:rPr>
        <w:t>đã tăng gấp đôi, 1/50 giây,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thì</w:t>
      </w:r>
      <w:r w:rsidR="00A550E8" w:rsidRPr="00DB2810">
        <w:rPr>
          <w:rFonts w:ascii="Cambria" w:hAnsi="Cambria"/>
          <w:color w:val="0000CC"/>
          <w:sz w:val="32"/>
          <w:szCs w:val="32"/>
          <w:lang w:val="fr-FR"/>
        </w:rPr>
        <w:t xml:space="preserve"> không thấy hiện tượng chớp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nháy</w:t>
      </w:r>
      <w:r w:rsidR="00A550E8" w:rsidRPr="00DB2810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ỹ thuật số hiện nay là 100 tấm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trong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một giây,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là giống như hiện trường</w:t>
      </w:r>
      <w:r w:rsidR="00353668">
        <w:rPr>
          <w:rFonts w:ascii="Cambria" w:hAnsi="Cambria"/>
          <w:color w:val="0000CC"/>
          <w:sz w:val="32"/>
          <w:szCs w:val="32"/>
          <w:lang w:val="fr-FR"/>
        </w:rPr>
        <w:t xml:space="preserve"> thật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Nếu Bồ-tát Di Lặc không giảng cho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thì chúng ta vĩnh viễn không biết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hân tướng sự thật.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EAC86E0" w14:textId="54A7D792" w:rsidR="001A03CA" w:rsidRPr="001A03CA" w:rsidRDefault="00353668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>Khoa học có trợ giúp rất lớn đối với chúng ta,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 xml:space="preserve">tuy không phải là chúng </w:t>
      </w:r>
      <w:proofErr w:type="gramStart"/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>dùng cảnh giới đích thân chứng được của công phu Thiền định,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nhưng chúng ta đã tin</w:t>
      </w:r>
      <w:r w:rsidR="0029405B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29405B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đối với lời nói của đức Phật ở </w:t>
      </w:r>
      <w:r w:rsidR="0029405B" w:rsidRPr="001A03CA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29405B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29405B" w:rsidRPr="001A03CA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29405B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29405B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kinh: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hoài nghi nữa.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Một khi đã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tin: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thì những gì mà Phật nói trong kinh,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ta đã tin toàn bộ,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DB2810">
        <w:rPr>
          <w:rFonts w:ascii="Cambria" w:hAnsi="Cambria"/>
          <w:color w:val="0000CC"/>
          <w:sz w:val="32"/>
          <w:szCs w:val="32"/>
          <w:lang w:val="fr-FR"/>
        </w:rPr>
        <w:t>nhưng có một số việc rất hiếm lạ,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DB2810">
        <w:rPr>
          <w:rFonts w:ascii="Cambria" w:hAnsi="Cambria"/>
          <w:color w:val="0000CC"/>
          <w:sz w:val="32"/>
          <w:szCs w:val="32"/>
          <w:lang w:val="fr-FR"/>
        </w:rPr>
        <w:t>đó là gì?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DB2810">
        <w:rPr>
          <w:rFonts w:ascii="Cambria" w:hAnsi="Cambria"/>
          <w:color w:val="0000CC"/>
          <w:sz w:val="32"/>
          <w:szCs w:val="32"/>
          <w:lang w:val="fr-FR"/>
        </w:rPr>
        <w:t>Đó là năng lực của chúng ta vẫn không làm 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DB2810">
        <w:rPr>
          <w:rFonts w:ascii="Cambria" w:hAnsi="Cambria"/>
          <w:color w:val="0000CC"/>
          <w:sz w:val="32"/>
          <w:szCs w:val="32"/>
          <w:lang w:val="fr-FR"/>
        </w:rPr>
        <w:t xml:space="preserve">chúng ta không đạt được cảnh giới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A550E8" w:rsidRPr="00DB2810">
        <w:rPr>
          <w:rFonts w:ascii="Cambria" w:hAnsi="Cambria"/>
          <w:color w:val="0000CC"/>
          <w:sz w:val="32"/>
          <w:szCs w:val="32"/>
          <w:lang w:val="fr-FR"/>
        </w:rPr>
        <w:t>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tin thật có.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Tần số cao đó,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sanh diệt 2 triệu 100 ngàn tỷ lần trong một giây,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ở trước mắt chúng ta, mà chúng ta không có cảm giác.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Sự sanh diệt đó vĩnh viễn không ngừng,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niệm trước diệt niệm sau sanh.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Trong kinh nói với chúng ta tương tự liên tục,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phải liên tục thật.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Liên tục thật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niệm trước hoàn toàn giống với niệm sau,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gọi là tướng liên tục.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Tương tự liên tục không giống nhau.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ở phạm vi nhỏ trong gian phòng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hai tiếng đồng hồ, không có thay đổi, giống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nhau;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Nhưng nếu quý vị nói toàn bộ thế giới,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 không giống nhau nữa;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Tất cả </w:t>
      </w:r>
      <w:r w:rsidR="004466C9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, càng không giống nhau.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Ý niệm của chúng ta là sanh ra toàn bộ </w:t>
      </w:r>
      <w:r w:rsidR="004466C9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phải hệ mặt trời, chẳng phải hệ ngân hà,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mà là toàn </w:t>
      </w:r>
      <w:r w:rsidR="004466C9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mỗi ý niệm đều là toàn </w:t>
      </w:r>
      <w:r w:rsidR="004466C9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4466C9">
        <w:rPr>
          <w:rFonts w:ascii="Cambria" w:hAnsi="Cambria"/>
          <w:color w:val="0000CC"/>
          <w:sz w:val="32"/>
          <w:szCs w:val="32"/>
          <w:lang w:val="fr-FR"/>
        </w:rPr>
        <w:t>Vũ trụ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do từ đâu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ra?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Từ tâm tưởng sanh.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Tâm tưởng do từ đâu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đến?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Là do Tự Tánh vốn có.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Chính là Đại sư Huệ Năng nói: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「何期自性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本自具足」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>
        <w:rPr>
          <w:rFonts w:ascii="Cambria" w:hAnsi="Cambria"/>
          <w:b/>
          <w:bCs/>
          <w:color w:val="0000CC"/>
          <w:sz w:val="32"/>
          <w:szCs w:val="32"/>
          <w:lang w:val="fr-FR"/>
        </w:rPr>
        <w:t>H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val="fr-FR"/>
        </w:rPr>
        <w:t>à kỳ Tự Tánh, bổn tự cụ túc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>
        <w:rPr>
          <w:rFonts w:ascii="Cambria" w:hAnsi="Cambria"/>
          <w:i/>
          <w:iCs/>
          <w:color w:val="0000CC"/>
          <w:sz w:val="32"/>
          <w:szCs w:val="32"/>
          <w:lang w:val="fr-FR"/>
        </w:rPr>
        <w:t>N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val="fr-FR"/>
        </w:rPr>
        <w:t>ào ngờ Tự Tánh, vốn tự đầy đủ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đầy đủ trí huệ viên mãn,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công đức viên mãn, sắc tướng viên mãn,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do vốn tự đầy đủ.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Thiên biến vạn hoá bất luận biến thế nào,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cũng không rời căn bản, căn bản là Tự Tánh.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93D926F" w14:textId="021AEE8B" w:rsidR="001A03CA" w:rsidRPr="001A03CA" w:rsidRDefault="001E3119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Cho nên, kiến Tánh quan trọng hơn bất cứ điều gì,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8 muôn 4 ngàn Pháp môn, vô lượng Pháp môn,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mục đích truy cầu cuối cùng là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Chính là kiến Tánh.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Sở dĩ nói Pháp môn bình đẳng,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là vì Pháp môn nào cũng có thể giúp quý vị thấy Tánh.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Là giống như thuốc, quý vị </w:t>
      </w:r>
      <w:r w:rsidR="00D5139B">
        <w:rPr>
          <w:rFonts w:ascii="Cambria" w:hAnsi="Cambria"/>
          <w:color w:val="0000CC"/>
          <w:sz w:val="32"/>
          <w:szCs w:val="32"/>
          <w:lang w:val="fr-FR"/>
        </w:rPr>
        <w:t>bị</w:t>
      </w:r>
      <w:r w:rsidR="00D5139B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bệnh, thuốc đến bệnh hết,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quý vị uống thuốc rồi thì bệnh sẽ khỏi.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5139B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D5139B" w:rsidRPr="001A03CA">
        <w:rPr>
          <w:rFonts w:ascii="Cambria" w:hAnsi="Cambria"/>
          <w:color w:val="0000CC"/>
          <w:sz w:val="32"/>
          <w:szCs w:val="32"/>
          <w:lang w:val="fr-FR"/>
        </w:rPr>
        <w:t xml:space="preserve">ác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loại bệnh khác nhau, thuốc cũng </w:t>
      </w:r>
      <w:r w:rsidR="002865F1">
        <w:rPr>
          <w:rFonts w:ascii="Cambria" w:hAnsi="Cambria"/>
          <w:color w:val="0000CC"/>
          <w:sz w:val="32"/>
          <w:szCs w:val="32"/>
          <w:lang w:val="fr-FR"/>
        </w:rPr>
        <w:t>khác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nhau</w:t>
      </w:r>
      <w:r w:rsidR="00D8543A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D8543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84 ngàn Pháp môn: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chữa trị 84 ngàn bệnh của chúng sanh</w:t>
      </w:r>
      <w:r w:rsidR="00D8543A">
        <w:rPr>
          <w:rFonts w:ascii="Cambria" w:hAnsi="Cambria"/>
          <w:color w:val="0000CC"/>
          <w:sz w:val="32"/>
          <w:szCs w:val="32"/>
          <w:lang w:val="fr-FR"/>
        </w:rPr>
        <w:t>;</w:t>
      </w:r>
      <w:r w:rsidR="00D8543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lastRenderedPageBreak/>
        <w:t>vô lượng Pháp môn trị vô lượng bệnh của chúng sanh.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8543A">
        <w:rPr>
          <w:rFonts w:ascii="Cambria" w:hAnsi="Cambria"/>
          <w:color w:val="0000CC"/>
          <w:sz w:val="32"/>
          <w:szCs w:val="32"/>
          <w:lang w:val="fr-FR"/>
        </w:rPr>
        <w:t>R</w:t>
      </w:r>
      <w:r w:rsidR="00D8543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ốt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cuộc bệnh của tôi là gì,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tôi nên dùng thuốc nào,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chính mình không biết,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gặp được Phật thì được rồi,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gặp được A-la-hán, gặp được Phật, quý Ngài biết nhìn.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Túc mạng thông của A-la-hán biết được 500 đời,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quý ngài có thể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thấy</w:t>
      </w:r>
      <w:r w:rsidR="003B431B" w:rsidRPr="001A03CA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những Tập khí Phiền não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của quý vị trong 500 đời,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quý ngài có cách chữa cho quý vị. Vậy nếu gặp được Phật thì càng tốt,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Phật xem thấy sự việc lúc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trước: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của quý vị trong vô lượng kiếp,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nên gặp được Phật là may mắn nhất.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Vậy chúng ta đến Thế giới Cực Lạc,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thân cận A Mi Đà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thì chẳng phải đã giải quyết vấn đề rồi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ư?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A Mi Đà Phật thấy được vô lượng kiếp trước của chúng ta,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xem thấy nguồn gốc của chúng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khi niệm không giác thì có Vô minh,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đời đời kiếp kiếp từ sau khi đã mê, Ngài biết toàn bộ.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Có cần thỉnh giáo Ngài dùng phương pháp nào chữa trị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Đã có phương pháp, chính là một câu A Mi Đà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quá tuyệt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vời!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Quý vị đến Thế giới Cực Lạc.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Phật dạy quý vị vẫn là niệm câu A Mi Đà Phật này,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chắc chắn không có sai.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969C9E6" w14:textId="5E00490B" w:rsidR="001A03CA" w:rsidRDefault="00FD4597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Hiện nay đức Thích Ca Mâu Ni Phật dạy cho chúng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ta</w:t>
      </w:r>
      <w:r w:rsidR="0088454B">
        <w:rPr>
          <w:rFonts w:ascii="Cambria" w:hAnsi="Cambria"/>
          <w:color w:val="0000CC"/>
          <w:sz w:val="32"/>
          <w:szCs w:val="32"/>
          <w:lang w:val="fr-FR"/>
        </w:rPr>
        <w:t>;</w:t>
      </w:r>
      <w:proofErr w:type="gramEnd"/>
      <w:r w:rsidR="0088454B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đến Thế giới Cực Lạc</w:t>
      </w:r>
      <w:r w:rsidR="0088454B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A Mi Đà Phật dạy cho chúng ta,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hề thay đổi, là một không phải hai.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Sau đó chúng ta sẽ đảnh lễ đức Thích Ca Mâu Ni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thật sự khâm phục đức Bổn sư.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Lúc đó mới hiểu rõ thật sự,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chẳng phải đến Thế giới Cực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Lạc: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A Mi Đà Phật lại thay đổi một Pháp môn khác,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không phải, đó là vọng tưởng của quý vị, quý vị nghĩ sai rồi.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Đến Thế giới Cực Lạc,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một câu A Mi Đà Phật niệm đến cùng, vì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Bởi câu Phật hiệu này là đức hiệu của Tự Tánh,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đó là bất biến.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Tự Tánh là thật,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còn danh hiệu khác đều là phương tiện,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tại sao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Bởi danh hiệu đó của đức Thích Ca Mâu Ni Phật,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 Thích Ca là nhân từ, Mâu Ni là thanh tịnh,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dùng đại từ đại bi, dùng tâm thanh tịnh,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để giúp Thế giới Ta Bà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sanh của Thế giới Ta Bà thiếu tâm từ bi,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tâm địa ô nhiễm nghiêm trọng,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nên dùng phương pháp đó để chữa trị.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A Mi Đà Phật là vô lượng giác,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chữ “A” dịch là vô, “Mi Đà” dịch là lượng, “Phật” là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lastRenderedPageBreak/>
        <w:t>giác,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trí huệ Chánh giác, vô lượng trí huệ Chánh giác,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bệnh gì cũng chữa 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khắp Pháp giới hư không giới,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chúng sanh trong tất cả cõi nước chư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danh hiệu này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của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A Mi Đà Phật đều điều trị được.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Do đó tới Thế giới Cực Lạc,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gặp được A Mi Đà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A Mi Đà Phật vẫn là dạy quý vị niệm A Mi Đà Phật,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vi diệu vô cùng, thật sự không thể nghĩ bàn.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2F9C394" w14:textId="068359FC" w:rsidR="005F76CC" w:rsidRDefault="0088454B" w:rsidP="001A03CA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A550E8" w:rsidRPr="00A550E8">
        <w:rPr>
          <w:rFonts w:ascii="Cambria" w:hAnsi="Cambria"/>
          <w:color w:val="0000CC"/>
          <w:sz w:val="32"/>
          <w:szCs w:val="32"/>
          <w:lang w:val="fr-FR"/>
        </w:rPr>
        <w:t>Cho nên Trí chánh giác,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chính là trí huệ đức tướng của Như Lai,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điều này quả thật đúng là rất lạ, hiếm lạ,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「但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眾生皆具」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đãn chúng sanh giai cụ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nhưng chúng sanh đều đầy đủ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mỗi chúng sanh đều có trí huệ đức tướng của Như Lai,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nên không có gì đặc biệt,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「則非特殊現象</w:t>
      </w:r>
      <w:r w:rsidR="00A550E8" w:rsidRPr="001A03CA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故云奇而非特」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tắc phi đặc thù hiện tượng, cố vân kỳ nhi phi đặc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thì không có hiện tượng đặc biệt, nên nói hiếm lạ nhưng không đặc biệt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「《法華》中龍女成佛</w:t>
      </w:r>
      <w:r w:rsidR="00A550E8" w:rsidRPr="001A03CA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八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歲之龍女</w:t>
      </w:r>
      <w:r w:rsidR="00A550E8" w:rsidRPr="001A03CA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Batang"/>
          <w:color w:val="FF0000"/>
          <w:sz w:val="32"/>
          <w:szCs w:val="32"/>
        </w:rPr>
        <w:t>能立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即成佛</w:t>
      </w:r>
      <w:r w:rsidR="00A550E8" w:rsidRPr="001A03CA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確極特殊」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Pháp Hoa trung Long Nữ thành Phật, bát tuế chi Long Nữ, năng lập tức thành Phật, xác cực đặc thù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Trong Kinh Pháp Hoa, Long Nữ thành Phật, Long Nữ tám tuổi, có thể lập tức thành Phật, thật cực kỳ đặc biệt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 thật là vô cùng đặc biệt.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「但特而非奇」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Đãn đặc nhi phi kỳ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Nhưng đặc biệt mà không hiếm lạ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 cũng không kỳ lạ.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Mincho"/>
          <w:color w:val="FF0000"/>
          <w:sz w:val="32"/>
          <w:szCs w:val="32"/>
        </w:rPr>
        <w:t>「因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眾生本來是佛</w:t>
      </w:r>
      <w:r w:rsidR="00A550E8" w:rsidRPr="001A03CA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人人有分</w:t>
      </w:r>
      <w:r w:rsidR="00A550E8" w:rsidRPr="001A03CA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個個現成</w:t>
      </w:r>
      <w:r w:rsidR="00A550E8" w:rsidRPr="001A03CA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故龍女成佛並不名奇」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A550E8" w:rsidRPr="001A03CA">
        <w:rPr>
          <w:rFonts w:ascii="Cambria" w:hAnsi="Cambria"/>
          <w:b/>
          <w:bCs/>
          <w:color w:val="0000CC"/>
          <w:sz w:val="32"/>
          <w:szCs w:val="32"/>
          <w:lang w:val="fr-FR"/>
        </w:rPr>
        <w:t>Nhân chúng sanh bổn lai thị Phật, nhân nhân hữu phần, cá cá hiện thành, cố Long Nữ thành Phật tịnh bất danh kỳ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A550E8" w:rsidRPr="001A03CA">
        <w:rPr>
          <w:rFonts w:ascii="Cambria" w:hAnsi="Cambria"/>
          <w:i/>
          <w:iCs/>
          <w:color w:val="0000CC"/>
          <w:sz w:val="32"/>
          <w:szCs w:val="32"/>
          <w:lang w:val="fr-FR"/>
        </w:rPr>
        <w:t>Bởi chúng sanh trước nay là Phật, người nào cũng có phần, ai cũng có sẵn, nên Long Nữ thành Phật cũng không gọi là lạ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điều này không kỳ lạ.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  <w:lang w:eastAsia="zh-TW"/>
        </w:rPr>
        <w:t>「唯此經中之淨宗一法，既是最奇，又是最特。」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Duy thử Kinh trung chi Tịnh tông nhất pháp, ký thị tối kỳ, hựu thị tối </w:t>
      </w:r>
      <w:proofErr w:type="gramStart"/>
      <w:r w:rsidR="00A550E8" w:rsidRPr="00F40974">
        <w:rPr>
          <w:rFonts w:ascii="Cambria" w:hAnsi="Cambria"/>
          <w:b/>
          <w:bCs/>
          <w:color w:val="0000CC"/>
          <w:sz w:val="32"/>
          <w:szCs w:val="32"/>
          <w:lang w:eastAsia="zh-TW"/>
        </w:rPr>
        <w:t>đặc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”(</w:t>
      </w:r>
      <w:proofErr w:type="gramEnd"/>
      <w:r w:rsidR="00A550E8" w:rsidRPr="00F40974">
        <w:rPr>
          <w:rFonts w:ascii="Cambria" w:hAnsi="Cambria"/>
          <w:i/>
          <w:iCs/>
          <w:color w:val="0000CC"/>
          <w:sz w:val="32"/>
          <w:szCs w:val="32"/>
          <w:lang w:eastAsia="zh-TW"/>
        </w:rPr>
        <w:t>Chỉ một pháp Tịnh tông trong Kinh này, đã là hiếm lạ nhất, lại là đặc biệt nhất</w:t>
      </w:r>
      <w:r w:rsidR="00A550E8" w:rsidRPr="00F40974">
        <w:rPr>
          <w:rFonts w:ascii="Cambria" w:hAnsi="Cambria"/>
          <w:color w:val="0000CC"/>
          <w:sz w:val="32"/>
          <w:szCs w:val="32"/>
          <w:lang w:eastAsia="zh-TW"/>
        </w:rPr>
        <w:t>).</w:t>
      </w:r>
      <w:r w:rsidR="001A03CA">
        <w:rPr>
          <w:rFonts w:ascii="Cambria" w:hAnsi="Cambria"/>
          <w:color w:val="0000CC"/>
          <w:sz w:val="32"/>
          <w:szCs w:val="32"/>
          <w:lang w:eastAsia="zh-TW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Chúng ta phải nên chú ý đến điều này, quá tuyệt vời.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Cho nên nếu thật sự thông bộ Kinh này,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làm rõ ràng, làm sáng tỏ,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thì thông toàn bộ Phật Pháp.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Nhất định </w:t>
      </w:r>
      <w:r w:rsidR="00A550E8">
        <w:rPr>
          <w:rFonts w:ascii="Cambria" w:hAnsi="Cambria"/>
          <w:color w:val="0000CC"/>
          <w:sz w:val="32"/>
          <w:szCs w:val="32"/>
        </w:rPr>
        <w:t xml:space="preserve">phải </w:t>
      </w:r>
      <w:r w:rsidR="00A550E8" w:rsidRPr="00F40974">
        <w:rPr>
          <w:rFonts w:ascii="Cambria" w:hAnsi="Cambria"/>
          <w:color w:val="0000CC"/>
          <w:sz w:val="32"/>
          <w:szCs w:val="32"/>
        </w:rPr>
        <w:t xml:space="preserve">tuân theo </w:t>
      </w:r>
      <w:r w:rsidR="00A550E8" w:rsidRPr="00F40974">
        <w:rPr>
          <w:rFonts w:ascii="Cambria" w:hAnsi="Cambria"/>
          <w:color w:val="0000CC"/>
          <w:sz w:val="32"/>
          <w:szCs w:val="32"/>
        </w:rPr>
        <w:lastRenderedPageBreak/>
        <w:t>lời của lão Tổ tông,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「一門深入，長時薰修」</w:t>
      </w:r>
      <w:r w:rsidR="00A550E8" w:rsidRPr="00F40974">
        <w:rPr>
          <w:rFonts w:ascii="Cambria" w:hAnsi="Cambria"/>
          <w:color w:val="0000CC"/>
          <w:sz w:val="32"/>
          <w:szCs w:val="32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</w:rPr>
        <w:t>nhất môn thâm nhập, trường thời huân tu</w:t>
      </w:r>
      <w:r w:rsidR="00A550E8" w:rsidRPr="00F40974">
        <w:rPr>
          <w:rFonts w:ascii="Cambria" w:hAnsi="Cambria"/>
          <w:color w:val="0000CC"/>
          <w:sz w:val="32"/>
          <w:szCs w:val="32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>thâm nhập một môn, huân tu lâu dài</w:t>
      </w:r>
      <w:r w:rsidR="00A550E8" w:rsidRPr="00F40974">
        <w:rPr>
          <w:rFonts w:ascii="Cambria" w:hAnsi="Cambria"/>
          <w:color w:val="0000CC"/>
          <w:sz w:val="32"/>
          <w:szCs w:val="32"/>
        </w:rPr>
        <w:t>)</w:t>
      </w:r>
      <w:r w:rsidR="00A550E8">
        <w:rPr>
          <w:rFonts w:ascii="Cambria" w:hAnsi="Cambria"/>
          <w:color w:val="0000CC"/>
          <w:sz w:val="32"/>
          <w:szCs w:val="32"/>
        </w:rPr>
        <w:t>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eastAsia="DFKai-SB" w:hAnsi="Cambria" w:cs="MS Gothic"/>
          <w:color w:val="FF0000"/>
          <w:sz w:val="32"/>
          <w:szCs w:val="32"/>
        </w:rPr>
        <w:t>「讀書千遍，其義自見」</w:t>
      </w:r>
      <w:r w:rsidR="00A550E8" w:rsidRPr="00F40974">
        <w:rPr>
          <w:rFonts w:ascii="Cambria" w:hAnsi="Cambria"/>
          <w:color w:val="0000CC"/>
          <w:sz w:val="32"/>
          <w:szCs w:val="32"/>
        </w:rPr>
        <w:t>“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</w:rPr>
        <w:t>độc thư thiên biến</w:t>
      </w:r>
      <w:r w:rsidR="00A550E8">
        <w:rPr>
          <w:rFonts w:ascii="Cambria" w:hAnsi="Cambria"/>
          <w:b/>
          <w:bCs/>
          <w:color w:val="0000CC"/>
          <w:sz w:val="32"/>
          <w:szCs w:val="32"/>
        </w:rPr>
        <w:t>,</w:t>
      </w:r>
      <w:r w:rsidR="00A550E8" w:rsidRPr="00F40974">
        <w:rPr>
          <w:rFonts w:ascii="Cambria" w:hAnsi="Cambria"/>
          <w:b/>
          <w:bCs/>
          <w:color w:val="0000CC"/>
          <w:sz w:val="32"/>
          <w:szCs w:val="32"/>
        </w:rPr>
        <w:t xml:space="preserve"> kỳ nghĩa tự kiến</w:t>
      </w:r>
      <w:r w:rsidR="00A550E8" w:rsidRPr="00F40974">
        <w:rPr>
          <w:rFonts w:ascii="Cambria" w:hAnsi="Cambria"/>
          <w:color w:val="0000CC"/>
          <w:sz w:val="32"/>
          <w:szCs w:val="32"/>
        </w:rPr>
        <w:t>”(</w:t>
      </w:r>
      <w:r w:rsidR="00A550E8" w:rsidRPr="00F40974">
        <w:rPr>
          <w:rFonts w:ascii="Cambria" w:hAnsi="Cambria"/>
          <w:i/>
          <w:iCs/>
          <w:color w:val="0000CC"/>
          <w:sz w:val="32"/>
          <w:szCs w:val="32"/>
        </w:rPr>
        <w:t>đọc sách ngàn lần, tự hiểu nghĩa của sách</w:t>
      </w:r>
      <w:r w:rsidR="00A550E8" w:rsidRPr="00F40974">
        <w:rPr>
          <w:rFonts w:ascii="Cambria" w:hAnsi="Cambria"/>
          <w:color w:val="0000CC"/>
          <w:sz w:val="32"/>
          <w:szCs w:val="32"/>
        </w:rPr>
        <w:t>).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Ngày nào cũng đọc,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đọc một lần từ đầu đến cuối là tu định;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</w:rPr>
        <w:t>Nếu cẩn thận thì mỗi ngày chỉ học xong một đoạn nhỏ,</w:t>
      </w:r>
      <w:r w:rsidR="001A03CA">
        <w:rPr>
          <w:rFonts w:ascii="Cambria" w:hAnsi="Cambria"/>
          <w:color w:val="0000CC"/>
          <w:sz w:val="32"/>
          <w:szCs w:val="32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là huệ, đó là tu huệ.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Cho nên công đức của tu huệ và tu định đều thông,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có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khác nhau,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phương pháp không giống nhau, tuỳ ưa thích của mỗi người.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Giới hoàn toàn ở trong đó.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Giới là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Là tâm địa thanh tịnh,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có pháp hỷ mà không chấp trước,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hôm nay quý vị lãnh hội được Lý này,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lại qua mấy ngày nhận thức càng cao hơn, sâu hơn nữa,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lại có những điều kỳ diệu được quý vị thấy 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mới biết ý nghĩa</w:t>
      </w:r>
      <w:r w:rsidR="00B45D88">
        <w:rPr>
          <w:rFonts w:ascii="Cambria" w:hAnsi="Cambria"/>
          <w:color w:val="0000CC"/>
          <w:sz w:val="32"/>
          <w:szCs w:val="32"/>
          <w:lang w:val="fr-FR"/>
        </w:rPr>
        <w:t xml:space="preserve"> của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từng câu từng chữ </w:t>
      </w:r>
      <w:r w:rsidR="00B45D88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>ý vị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vô cùng,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nghĩa sâu không có đáy, rộng không biên giới,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đó chính là Tánh đức.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Vì sao có thể như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Do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đức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Thế Tôn lưu lộ ra từ trong </w:t>
      </w:r>
      <w:r w:rsidR="00C9658C">
        <w:rPr>
          <w:rFonts w:ascii="Cambria" w:hAnsi="Cambria"/>
          <w:color w:val="0000CC"/>
          <w:sz w:val="32"/>
          <w:szCs w:val="32"/>
          <w:lang w:val="fr-FR"/>
        </w:rPr>
        <w:t>Đại Tịch Định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đều đã nói bí mật với quý vị.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Nếu chẳng phải </w:t>
      </w:r>
      <w:r w:rsidR="00C9658C">
        <w:rPr>
          <w:rFonts w:ascii="Cambria" w:hAnsi="Cambria"/>
          <w:color w:val="0000CC"/>
          <w:sz w:val="32"/>
          <w:szCs w:val="32"/>
          <w:lang w:val="fr-FR"/>
        </w:rPr>
        <w:t>Đại Tịch Định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thì nói ra những điều này </w:t>
      </w:r>
      <w:r w:rsidR="005F7C6B">
        <w:rPr>
          <w:rFonts w:ascii="Cambria" w:hAnsi="Cambria"/>
          <w:color w:val="0000CC"/>
          <w:sz w:val="32"/>
          <w:szCs w:val="32"/>
          <w:lang w:val="fr-FR"/>
        </w:rPr>
        <w:t xml:space="preserve">sẽ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không có 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loại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hiệu quả ấy.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Sau đó mới biết những điều cao</w:t>
      </w:r>
      <w:r w:rsidR="00A550E8">
        <w:rPr>
          <w:rFonts w:ascii="Cambria" w:hAnsi="Cambria"/>
          <w:color w:val="0000CC"/>
          <w:sz w:val="32"/>
          <w:szCs w:val="32"/>
          <w:lang w:val="fr-FR"/>
        </w:rPr>
        <w:t xml:space="preserve"> hay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của cổ Thánh tiên Hiền,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hiện nay chúng ta không thể sánh với quý ngài,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tại sao </w:t>
      </w:r>
      <w:proofErr w:type="gramStart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 xml:space="preserve"> Bởi tâm người thời nay nông nổi,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nông nổi đến tột cùng, họ không an định được,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F40974">
        <w:rPr>
          <w:rFonts w:ascii="Cambria" w:hAnsi="Cambria"/>
          <w:color w:val="0000CC"/>
          <w:sz w:val="32"/>
          <w:szCs w:val="32"/>
          <w:lang w:val="fr-FR"/>
        </w:rPr>
        <w:t>hơn nữa đều cho rằng đó là đúng,</w:t>
      </w:r>
      <w:r w:rsid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không tin ở ngay trong tâm thanh </w:t>
      </w:r>
      <w:proofErr w:type="gramStart"/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tịnh:</w:t>
      </w:r>
      <w:proofErr w:type="gramEnd"/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sẽ ngộ ra đạo lý, họ không tin.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Nhất định phải học rộng nghe nhiều,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chắc chắn phải thông qua biện luận,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hoàn toàn tương phản với những gì mà cổ Đức nói,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thì khó rồi.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cũng là đi con đường của người xưa,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 xml:space="preserve">mới đạt được chút cam </w:t>
      </w:r>
      <w:r w:rsidR="005F7C6B" w:rsidRPr="001A03CA">
        <w:rPr>
          <w:rFonts w:ascii="Cambria" w:hAnsi="Cambria"/>
          <w:color w:val="0000CC"/>
          <w:sz w:val="32"/>
          <w:szCs w:val="32"/>
          <w:lang w:val="fr-FR"/>
        </w:rPr>
        <w:t>l</w:t>
      </w:r>
      <w:r w:rsidR="005F7C6B">
        <w:rPr>
          <w:rFonts w:ascii="Cambria" w:hAnsi="Cambria"/>
          <w:color w:val="0000CC"/>
          <w:sz w:val="32"/>
          <w:szCs w:val="32"/>
          <w:lang w:val="fr-FR"/>
        </w:rPr>
        <w:t>ồ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nếm được chút pháp vị,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nếu học theo người hiện nay, thì không đạt được,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đạt được là tri thức, không được thọ dụng.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Thời gian hôm nay đã hết,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550E8" w:rsidRPr="001A03CA">
        <w:rPr>
          <w:rFonts w:ascii="Cambria" w:hAnsi="Cambria"/>
          <w:color w:val="0000CC"/>
          <w:sz w:val="32"/>
          <w:szCs w:val="32"/>
          <w:lang w:val="fr-FR"/>
        </w:rPr>
        <w:t>chúng ta chỉ học tập đến chỗ này.</w:t>
      </w:r>
      <w:r w:rsidR="001A03CA" w:rsidRPr="001A03CA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DC6F105" w14:textId="77777777" w:rsidR="005F76CC" w:rsidRDefault="00A550E8" w:rsidP="005F76CC">
      <w:pPr>
        <w:spacing w:before="120" w:after="120" w:line="360" w:lineRule="auto"/>
        <w:jc w:val="center"/>
        <w:rPr>
          <w:rFonts w:ascii="Cambria" w:hAnsi="Cambria"/>
          <w:b/>
          <w:i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b/>
          <w:i/>
          <w:color w:val="0000CC"/>
          <w:sz w:val="32"/>
          <w:szCs w:val="32"/>
          <w:lang w:val="vi-VN"/>
        </w:rPr>
        <w:t>( Hết tập 125)</w:t>
      </w:r>
      <w:r w:rsidR="001A03CA">
        <w:rPr>
          <w:rFonts w:ascii="Cambria" w:hAnsi="Cambria"/>
          <w:b/>
          <w:i/>
          <w:color w:val="0000CC"/>
          <w:sz w:val="32"/>
          <w:szCs w:val="32"/>
          <w:lang w:val="vi-VN"/>
        </w:rPr>
        <w:t xml:space="preserve"> </w:t>
      </w:r>
    </w:p>
    <w:p w14:paraId="7F9CFE5C" w14:textId="77777777" w:rsidR="005F76CC" w:rsidRDefault="00A550E8" w:rsidP="005F76CC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F40974">
        <w:rPr>
          <w:rFonts w:ascii="Cambria" w:hAnsi="Cambria"/>
          <w:color w:val="0000CC"/>
          <w:sz w:val="32"/>
          <w:szCs w:val="32"/>
          <w:lang w:val="vi-VN"/>
        </w:rPr>
        <w:t>Nguyện đem công đức này</w:t>
      </w:r>
      <w:r w:rsidRPr="00F40974">
        <w:rPr>
          <w:rFonts w:ascii="Cambria" w:hAnsi="Cambria"/>
          <w:color w:val="0000CC"/>
          <w:sz w:val="32"/>
          <w:szCs w:val="32"/>
          <w:lang w:val="vi-VN"/>
        </w:rPr>
        <w:br/>
        <w:t>Hướng về khắp tất cả</w:t>
      </w:r>
      <w:r w:rsidRPr="00F40974">
        <w:rPr>
          <w:rFonts w:ascii="Cambria" w:hAnsi="Cambria"/>
          <w:color w:val="0000CC"/>
          <w:sz w:val="32"/>
          <w:szCs w:val="32"/>
          <w:lang w:val="vi-VN"/>
        </w:rPr>
        <w:br/>
      </w:r>
      <w:r w:rsidRPr="00F40974">
        <w:rPr>
          <w:rFonts w:ascii="Cambria" w:hAnsi="Cambria"/>
          <w:color w:val="0000CC"/>
          <w:sz w:val="32"/>
          <w:szCs w:val="32"/>
          <w:lang w:val="vi-VN"/>
        </w:rPr>
        <w:lastRenderedPageBreak/>
        <w:t>Đệ tử cùng chúng sanh</w:t>
      </w:r>
      <w:r w:rsidRPr="00F40974">
        <w:rPr>
          <w:rFonts w:ascii="Cambria" w:hAnsi="Cambria"/>
          <w:color w:val="0000CC"/>
          <w:sz w:val="32"/>
          <w:szCs w:val="32"/>
          <w:lang w:val="vi-VN"/>
        </w:rPr>
        <w:br/>
        <w:t>Đều sanh nước Cực Lạc</w:t>
      </w:r>
      <w:r w:rsidRPr="00F40974">
        <w:rPr>
          <w:rFonts w:ascii="Cambria" w:hAnsi="Cambria"/>
          <w:color w:val="0000CC"/>
          <w:sz w:val="32"/>
          <w:szCs w:val="32"/>
          <w:lang w:val="vi-VN"/>
        </w:rPr>
        <w:br/>
        <w:t>Nhanh viên thành Phật quả</w:t>
      </w:r>
      <w:r w:rsidRPr="00F40974">
        <w:rPr>
          <w:rFonts w:ascii="Cambria" w:hAnsi="Cambria"/>
          <w:color w:val="0000CC"/>
          <w:sz w:val="32"/>
          <w:szCs w:val="32"/>
          <w:lang w:val="vi-VN"/>
        </w:rPr>
        <w:br/>
        <w:t>Rộng độ khắp chúng sanh.</w:t>
      </w:r>
      <w:r w:rsidR="001A03CA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8367D92" w14:textId="741909E1" w:rsidR="004E5F4B" w:rsidRPr="00262EE1" w:rsidRDefault="00A550E8" w:rsidP="005F76CC">
      <w:pPr>
        <w:spacing w:before="120" w:after="120" w:line="360" w:lineRule="auto"/>
        <w:jc w:val="center"/>
        <w:rPr>
          <w:color w:val="0000CC"/>
          <w:sz w:val="32"/>
          <w:szCs w:val="32"/>
          <w:lang w:val="vi-VN"/>
        </w:rPr>
      </w:pPr>
      <w:r w:rsidRPr="005F76CC">
        <w:rPr>
          <w:rFonts w:ascii="Cambria" w:hAnsi="Cambria"/>
          <w:b/>
          <w:color w:val="0000CC"/>
          <w:sz w:val="32"/>
          <w:szCs w:val="32"/>
          <w:lang w:val="fr-FR"/>
        </w:rPr>
        <w:t>Nam Mô A Mi Đà Phật.</w:t>
      </w:r>
    </w:p>
    <w:sectPr w:rsidR="004E5F4B" w:rsidRPr="00262EE1" w:rsidSect="009356E1">
      <w:headerReference w:type="default" r:id="rId7"/>
      <w:pgSz w:w="11909" w:h="16834" w:code="9"/>
      <w:pgMar w:top="576" w:right="720" w:bottom="432" w:left="1152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47A3" w14:textId="77777777" w:rsidR="00530970" w:rsidRDefault="00530970" w:rsidP="009356E1">
      <w:pPr>
        <w:spacing w:before="0" w:after="0"/>
      </w:pPr>
      <w:r>
        <w:separator/>
      </w:r>
    </w:p>
  </w:endnote>
  <w:endnote w:type="continuationSeparator" w:id="0">
    <w:p w14:paraId="44E1DD7B" w14:textId="77777777" w:rsidR="00530970" w:rsidRDefault="00530970" w:rsidP="009356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7352" w14:textId="77777777" w:rsidR="00530970" w:rsidRDefault="00530970" w:rsidP="009356E1">
      <w:pPr>
        <w:spacing w:before="0" w:after="0"/>
      </w:pPr>
      <w:r>
        <w:separator/>
      </w:r>
    </w:p>
  </w:footnote>
  <w:footnote w:type="continuationSeparator" w:id="0">
    <w:p w14:paraId="352127E4" w14:textId="77777777" w:rsidR="00530970" w:rsidRDefault="00530970" w:rsidP="009356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433" w14:textId="0EC0104E" w:rsidR="009356E1" w:rsidRDefault="009356E1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1"/>
    <w:rsid w:val="0000130C"/>
    <w:rsid w:val="00003298"/>
    <w:rsid w:val="00004730"/>
    <w:rsid w:val="000056CB"/>
    <w:rsid w:val="00006DD3"/>
    <w:rsid w:val="00010535"/>
    <w:rsid w:val="00010D8F"/>
    <w:rsid w:val="00010DFD"/>
    <w:rsid w:val="00013544"/>
    <w:rsid w:val="00015032"/>
    <w:rsid w:val="00015FCA"/>
    <w:rsid w:val="00022044"/>
    <w:rsid w:val="0002237D"/>
    <w:rsid w:val="00022507"/>
    <w:rsid w:val="0002419B"/>
    <w:rsid w:val="00024D9D"/>
    <w:rsid w:val="00025CA8"/>
    <w:rsid w:val="00027F57"/>
    <w:rsid w:val="00027F77"/>
    <w:rsid w:val="00031964"/>
    <w:rsid w:val="00035A72"/>
    <w:rsid w:val="000372C7"/>
    <w:rsid w:val="00037376"/>
    <w:rsid w:val="00040A68"/>
    <w:rsid w:val="00045888"/>
    <w:rsid w:val="00046060"/>
    <w:rsid w:val="0004658F"/>
    <w:rsid w:val="00047CCA"/>
    <w:rsid w:val="00057A89"/>
    <w:rsid w:val="00063685"/>
    <w:rsid w:val="00064AA4"/>
    <w:rsid w:val="00066B7A"/>
    <w:rsid w:val="00067755"/>
    <w:rsid w:val="0006799A"/>
    <w:rsid w:val="00070019"/>
    <w:rsid w:val="00070D15"/>
    <w:rsid w:val="00072FCA"/>
    <w:rsid w:val="000747D3"/>
    <w:rsid w:val="000752E6"/>
    <w:rsid w:val="000753B8"/>
    <w:rsid w:val="00075558"/>
    <w:rsid w:val="000765C9"/>
    <w:rsid w:val="000766E5"/>
    <w:rsid w:val="000777FD"/>
    <w:rsid w:val="0008370D"/>
    <w:rsid w:val="00083BB1"/>
    <w:rsid w:val="00085AEE"/>
    <w:rsid w:val="000867A6"/>
    <w:rsid w:val="000926B9"/>
    <w:rsid w:val="00093791"/>
    <w:rsid w:val="00095E52"/>
    <w:rsid w:val="0009627F"/>
    <w:rsid w:val="00097106"/>
    <w:rsid w:val="000A15BD"/>
    <w:rsid w:val="000A1EA1"/>
    <w:rsid w:val="000A2515"/>
    <w:rsid w:val="000A2CF4"/>
    <w:rsid w:val="000A3418"/>
    <w:rsid w:val="000A689C"/>
    <w:rsid w:val="000A76B4"/>
    <w:rsid w:val="000B00CC"/>
    <w:rsid w:val="000B1FB4"/>
    <w:rsid w:val="000B2E7F"/>
    <w:rsid w:val="000B34C7"/>
    <w:rsid w:val="000B40EC"/>
    <w:rsid w:val="000B4576"/>
    <w:rsid w:val="000B4EF3"/>
    <w:rsid w:val="000B59B4"/>
    <w:rsid w:val="000B69BA"/>
    <w:rsid w:val="000B70C6"/>
    <w:rsid w:val="000C0DE5"/>
    <w:rsid w:val="000C107C"/>
    <w:rsid w:val="000C1C8F"/>
    <w:rsid w:val="000C2115"/>
    <w:rsid w:val="000C3379"/>
    <w:rsid w:val="000C4069"/>
    <w:rsid w:val="000C4CAD"/>
    <w:rsid w:val="000C4EF3"/>
    <w:rsid w:val="000C718A"/>
    <w:rsid w:val="000D201E"/>
    <w:rsid w:val="000D391B"/>
    <w:rsid w:val="000D3C4E"/>
    <w:rsid w:val="000D67C4"/>
    <w:rsid w:val="000D6F99"/>
    <w:rsid w:val="000E02D5"/>
    <w:rsid w:val="000E29A1"/>
    <w:rsid w:val="000E6572"/>
    <w:rsid w:val="000F00ED"/>
    <w:rsid w:val="000F0391"/>
    <w:rsid w:val="000F0C0E"/>
    <w:rsid w:val="000F1F16"/>
    <w:rsid w:val="000F2096"/>
    <w:rsid w:val="000F2806"/>
    <w:rsid w:val="000F3784"/>
    <w:rsid w:val="000F4C33"/>
    <w:rsid w:val="00102CFA"/>
    <w:rsid w:val="001063EB"/>
    <w:rsid w:val="00107E8E"/>
    <w:rsid w:val="00113193"/>
    <w:rsid w:val="00114BBA"/>
    <w:rsid w:val="00121ED4"/>
    <w:rsid w:val="001230F1"/>
    <w:rsid w:val="00124139"/>
    <w:rsid w:val="00124D42"/>
    <w:rsid w:val="00125240"/>
    <w:rsid w:val="00125A8C"/>
    <w:rsid w:val="00125ED1"/>
    <w:rsid w:val="0012634E"/>
    <w:rsid w:val="0012656B"/>
    <w:rsid w:val="00127A16"/>
    <w:rsid w:val="00132FB0"/>
    <w:rsid w:val="00133C6C"/>
    <w:rsid w:val="00134ABD"/>
    <w:rsid w:val="00134E16"/>
    <w:rsid w:val="00135DF7"/>
    <w:rsid w:val="001373D4"/>
    <w:rsid w:val="00140627"/>
    <w:rsid w:val="001441F6"/>
    <w:rsid w:val="00147321"/>
    <w:rsid w:val="00147B92"/>
    <w:rsid w:val="00147E5D"/>
    <w:rsid w:val="00151176"/>
    <w:rsid w:val="00152BDB"/>
    <w:rsid w:val="001578E9"/>
    <w:rsid w:val="001604DC"/>
    <w:rsid w:val="00160F92"/>
    <w:rsid w:val="00161158"/>
    <w:rsid w:val="00163D60"/>
    <w:rsid w:val="001655EA"/>
    <w:rsid w:val="00165A2E"/>
    <w:rsid w:val="001673A8"/>
    <w:rsid w:val="0017097F"/>
    <w:rsid w:val="00172B01"/>
    <w:rsid w:val="00173311"/>
    <w:rsid w:val="00173E25"/>
    <w:rsid w:val="0017719F"/>
    <w:rsid w:val="00177D6B"/>
    <w:rsid w:val="00177DF3"/>
    <w:rsid w:val="00181DF1"/>
    <w:rsid w:val="001825C0"/>
    <w:rsid w:val="00182857"/>
    <w:rsid w:val="0018494F"/>
    <w:rsid w:val="0018591F"/>
    <w:rsid w:val="00187A6F"/>
    <w:rsid w:val="00193055"/>
    <w:rsid w:val="00196396"/>
    <w:rsid w:val="00196661"/>
    <w:rsid w:val="001975CE"/>
    <w:rsid w:val="0019781A"/>
    <w:rsid w:val="00197EF7"/>
    <w:rsid w:val="001A03CA"/>
    <w:rsid w:val="001A080D"/>
    <w:rsid w:val="001A0C41"/>
    <w:rsid w:val="001A16BD"/>
    <w:rsid w:val="001A1C10"/>
    <w:rsid w:val="001B219B"/>
    <w:rsid w:val="001B5524"/>
    <w:rsid w:val="001B7CE6"/>
    <w:rsid w:val="001B7E45"/>
    <w:rsid w:val="001C12B0"/>
    <w:rsid w:val="001C138B"/>
    <w:rsid w:val="001C3DEB"/>
    <w:rsid w:val="001C4A59"/>
    <w:rsid w:val="001C563F"/>
    <w:rsid w:val="001C731C"/>
    <w:rsid w:val="001C7D50"/>
    <w:rsid w:val="001D0FC4"/>
    <w:rsid w:val="001D17B4"/>
    <w:rsid w:val="001D21E9"/>
    <w:rsid w:val="001D3CAC"/>
    <w:rsid w:val="001D3DF4"/>
    <w:rsid w:val="001D44FD"/>
    <w:rsid w:val="001D4ED3"/>
    <w:rsid w:val="001D4FE8"/>
    <w:rsid w:val="001D7E5F"/>
    <w:rsid w:val="001E017E"/>
    <w:rsid w:val="001E1D8D"/>
    <w:rsid w:val="001E1F9D"/>
    <w:rsid w:val="001E3119"/>
    <w:rsid w:val="001E3D6D"/>
    <w:rsid w:val="001F0E98"/>
    <w:rsid w:val="001F3679"/>
    <w:rsid w:val="001F5A63"/>
    <w:rsid w:val="001F5A87"/>
    <w:rsid w:val="001F6C92"/>
    <w:rsid w:val="001F7391"/>
    <w:rsid w:val="001F7460"/>
    <w:rsid w:val="00200186"/>
    <w:rsid w:val="0020083C"/>
    <w:rsid w:val="002041B6"/>
    <w:rsid w:val="00212F57"/>
    <w:rsid w:val="00213117"/>
    <w:rsid w:val="00214F56"/>
    <w:rsid w:val="00221A2B"/>
    <w:rsid w:val="002241BD"/>
    <w:rsid w:val="00226854"/>
    <w:rsid w:val="00230017"/>
    <w:rsid w:val="002315DA"/>
    <w:rsid w:val="002374AD"/>
    <w:rsid w:val="002415F4"/>
    <w:rsid w:val="0024351F"/>
    <w:rsid w:val="00243E32"/>
    <w:rsid w:val="002444DC"/>
    <w:rsid w:val="00244E26"/>
    <w:rsid w:val="002467EE"/>
    <w:rsid w:val="00253630"/>
    <w:rsid w:val="0025667D"/>
    <w:rsid w:val="002567D9"/>
    <w:rsid w:val="0026098E"/>
    <w:rsid w:val="002611B8"/>
    <w:rsid w:val="00261401"/>
    <w:rsid w:val="00261F46"/>
    <w:rsid w:val="00262EE1"/>
    <w:rsid w:val="00264938"/>
    <w:rsid w:val="0026550D"/>
    <w:rsid w:val="0026613C"/>
    <w:rsid w:val="0027040C"/>
    <w:rsid w:val="002728BC"/>
    <w:rsid w:val="002750A8"/>
    <w:rsid w:val="002758AD"/>
    <w:rsid w:val="00275F8F"/>
    <w:rsid w:val="0027722B"/>
    <w:rsid w:val="00277661"/>
    <w:rsid w:val="00281A97"/>
    <w:rsid w:val="00281B0E"/>
    <w:rsid w:val="00281BD6"/>
    <w:rsid w:val="0028235E"/>
    <w:rsid w:val="00284D41"/>
    <w:rsid w:val="002865F1"/>
    <w:rsid w:val="002876AB"/>
    <w:rsid w:val="002913EA"/>
    <w:rsid w:val="00291A0F"/>
    <w:rsid w:val="00291EB0"/>
    <w:rsid w:val="0029215F"/>
    <w:rsid w:val="002935F8"/>
    <w:rsid w:val="0029405B"/>
    <w:rsid w:val="00294709"/>
    <w:rsid w:val="0029641F"/>
    <w:rsid w:val="002968FA"/>
    <w:rsid w:val="00296A2E"/>
    <w:rsid w:val="002975B3"/>
    <w:rsid w:val="002A025D"/>
    <w:rsid w:val="002A0CC6"/>
    <w:rsid w:val="002A3031"/>
    <w:rsid w:val="002A4563"/>
    <w:rsid w:val="002A4F3C"/>
    <w:rsid w:val="002A5118"/>
    <w:rsid w:val="002A513A"/>
    <w:rsid w:val="002A5562"/>
    <w:rsid w:val="002A5666"/>
    <w:rsid w:val="002A5BB3"/>
    <w:rsid w:val="002A7551"/>
    <w:rsid w:val="002B0AED"/>
    <w:rsid w:val="002B0BD1"/>
    <w:rsid w:val="002B3E69"/>
    <w:rsid w:val="002B3EC2"/>
    <w:rsid w:val="002B52C3"/>
    <w:rsid w:val="002B6EA4"/>
    <w:rsid w:val="002B7E2C"/>
    <w:rsid w:val="002C02F3"/>
    <w:rsid w:val="002C3A0D"/>
    <w:rsid w:val="002C4AE0"/>
    <w:rsid w:val="002C5AA0"/>
    <w:rsid w:val="002C6DA2"/>
    <w:rsid w:val="002C76EE"/>
    <w:rsid w:val="002D0A01"/>
    <w:rsid w:val="002D2063"/>
    <w:rsid w:val="002D3261"/>
    <w:rsid w:val="002D418A"/>
    <w:rsid w:val="002D5B24"/>
    <w:rsid w:val="002D66DF"/>
    <w:rsid w:val="002E00E5"/>
    <w:rsid w:val="002E091B"/>
    <w:rsid w:val="002E14EB"/>
    <w:rsid w:val="002E1DC8"/>
    <w:rsid w:val="002E2EDE"/>
    <w:rsid w:val="002E3966"/>
    <w:rsid w:val="002E43A4"/>
    <w:rsid w:val="002E4645"/>
    <w:rsid w:val="002E4FF2"/>
    <w:rsid w:val="002E5BE9"/>
    <w:rsid w:val="002E6EDE"/>
    <w:rsid w:val="002E752A"/>
    <w:rsid w:val="002F0143"/>
    <w:rsid w:val="002F43BC"/>
    <w:rsid w:val="002F7290"/>
    <w:rsid w:val="002F7D6B"/>
    <w:rsid w:val="00301CF9"/>
    <w:rsid w:val="0030471D"/>
    <w:rsid w:val="0030501C"/>
    <w:rsid w:val="003118CD"/>
    <w:rsid w:val="00312AA2"/>
    <w:rsid w:val="00312AE7"/>
    <w:rsid w:val="00312DAE"/>
    <w:rsid w:val="003130E2"/>
    <w:rsid w:val="00314CDE"/>
    <w:rsid w:val="00315B51"/>
    <w:rsid w:val="00316EB0"/>
    <w:rsid w:val="00317867"/>
    <w:rsid w:val="00317BC2"/>
    <w:rsid w:val="0032164B"/>
    <w:rsid w:val="00321718"/>
    <w:rsid w:val="00322BBA"/>
    <w:rsid w:val="003252BF"/>
    <w:rsid w:val="00325DF3"/>
    <w:rsid w:val="003260F3"/>
    <w:rsid w:val="0032775A"/>
    <w:rsid w:val="0033022E"/>
    <w:rsid w:val="0033107B"/>
    <w:rsid w:val="003365B2"/>
    <w:rsid w:val="00340795"/>
    <w:rsid w:val="003428CD"/>
    <w:rsid w:val="0034312B"/>
    <w:rsid w:val="0034462E"/>
    <w:rsid w:val="00344EA7"/>
    <w:rsid w:val="00345E18"/>
    <w:rsid w:val="00346696"/>
    <w:rsid w:val="00352DBB"/>
    <w:rsid w:val="00353668"/>
    <w:rsid w:val="003556F3"/>
    <w:rsid w:val="00355CE4"/>
    <w:rsid w:val="00361D0E"/>
    <w:rsid w:val="00362DF1"/>
    <w:rsid w:val="003631CD"/>
    <w:rsid w:val="00364994"/>
    <w:rsid w:val="00365187"/>
    <w:rsid w:val="00366206"/>
    <w:rsid w:val="00367100"/>
    <w:rsid w:val="00371C55"/>
    <w:rsid w:val="00371E2A"/>
    <w:rsid w:val="003732D5"/>
    <w:rsid w:val="00374DEC"/>
    <w:rsid w:val="00376A88"/>
    <w:rsid w:val="00380893"/>
    <w:rsid w:val="00380FDB"/>
    <w:rsid w:val="00382D51"/>
    <w:rsid w:val="0038781B"/>
    <w:rsid w:val="0039230A"/>
    <w:rsid w:val="00393F8B"/>
    <w:rsid w:val="00396628"/>
    <w:rsid w:val="00397AC5"/>
    <w:rsid w:val="003A06D9"/>
    <w:rsid w:val="003A2529"/>
    <w:rsid w:val="003A627F"/>
    <w:rsid w:val="003A6E63"/>
    <w:rsid w:val="003B0DBE"/>
    <w:rsid w:val="003B3097"/>
    <w:rsid w:val="003B431B"/>
    <w:rsid w:val="003B65E7"/>
    <w:rsid w:val="003C0272"/>
    <w:rsid w:val="003C28EE"/>
    <w:rsid w:val="003C2D5A"/>
    <w:rsid w:val="003C3447"/>
    <w:rsid w:val="003C40EE"/>
    <w:rsid w:val="003C6BB2"/>
    <w:rsid w:val="003D1ED8"/>
    <w:rsid w:val="003D251C"/>
    <w:rsid w:val="003D6038"/>
    <w:rsid w:val="003E02A0"/>
    <w:rsid w:val="003E24F8"/>
    <w:rsid w:val="003E3740"/>
    <w:rsid w:val="003F0026"/>
    <w:rsid w:val="003F0191"/>
    <w:rsid w:val="003F0349"/>
    <w:rsid w:val="003F3995"/>
    <w:rsid w:val="003F427F"/>
    <w:rsid w:val="003F7019"/>
    <w:rsid w:val="00400473"/>
    <w:rsid w:val="00400D32"/>
    <w:rsid w:val="004010F0"/>
    <w:rsid w:val="00402CAC"/>
    <w:rsid w:val="00402CD3"/>
    <w:rsid w:val="00403457"/>
    <w:rsid w:val="00404EAD"/>
    <w:rsid w:val="00406805"/>
    <w:rsid w:val="00406B2F"/>
    <w:rsid w:val="004108E7"/>
    <w:rsid w:val="004116FF"/>
    <w:rsid w:val="00413B7D"/>
    <w:rsid w:val="00414170"/>
    <w:rsid w:val="004142B8"/>
    <w:rsid w:val="0041527C"/>
    <w:rsid w:val="00420C8E"/>
    <w:rsid w:val="00422C58"/>
    <w:rsid w:val="004238DB"/>
    <w:rsid w:val="0042535E"/>
    <w:rsid w:val="00425DDB"/>
    <w:rsid w:val="00430087"/>
    <w:rsid w:val="00430C05"/>
    <w:rsid w:val="00431A8B"/>
    <w:rsid w:val="00432A61"/>
    <w:rsid w:val="00433A8F"/>
    <w:rsid w:val="00435454"/>
    <w:rsid w:val="004365BC"/>
    <w:rsid w:val="00437932"/>
    <w:rsid w:val="00441B81"/>
    <w:rsid w:val="00443D0A"/>
    <w:rsid w:val="0044474B"/>
    <w:rsid w:val="00444D0D"/>
    <w:rsid w:val="004466C9"/>
    <w:rsid w:val="00450630"/>
    <w:rsid w:val="00455301"/>
    <w:rsid w:val="00455894"/>
    <w:rsid w:val="00461425"/>
    <w:rsid w:val="00463697"/>
    <w:rsid w:val="004639B6"/>
    <w:rsid w:val="00464EE4"/>
    <w:rsid w:val="00465060"/>
    <w:rsid w:val="0046588A"/>
    <w:rsid w:val="00467194"/>
    <w:rsid w:val="004707B5"/>
    <w:rsid w:val="00470E09"/>
    <w:rsid w:val="0047182D"/>
    <w:rsid w:val="004751BA"/>
    <w:rsid w:val="004766D3"/>
    <w:rsid w:val="00481991"/>
    <w:rsid w:val="00482B72"/>
    <w:rsid w:val="0048480A"/>
    <w:rsid w:val="00484B59"/>
    <w:rsid w:val="00484CF4"/>
    <w:rsid w:val="00486E14"/>
    <w:rsid w:val="00486ED0"/>
    <w:rsid w:val="004875DD"/>
    <w:rsid w:val="00487614"/>
    <w:rsid w:val="00491F0D"/>
    <w:rsid w:val="00493F27"/>
    <w:rsid w:val="0049462F"/>
    <w:rsid w:val="00494E15"/>
    <w:rsid w:val="00495DF6"/>
    <w:rsid w:val="004A1F9D"/>
    <w:rsid w:val="004A4C33"/>
    <w:rsid w:val="004A530F"/>
    <w:rsid w:val="004A5700"/>
    <w:rsid w:val="004A77D6"/>
    <w:rsid w:val="004B0499"/>
    <w:rsid w:val="004B172A"/>
    <w:rsid w:val="004B2988"/>
    <w:rsid w:val="004B487B"/>
    <w:rsid w:val="004B54C5"/>
    <w:rsid w:val="004B5634"/>
    <w:rsid w:val="004C29D3"/>
    <w:rsid w:val="004C3AED"/>
    <w:rsid w:val="004C7DD9"/>
    <w:rsid w:val="004D09B2"/>
    <w:rsid w:val="004D30B4"/>
    <w:rsid w:val="004D312F"/>
    <w:rsid w:val="004D3FCF"/>
    <w:rsid w:val="004D42CE"/>
    <w:rsid w:val="004D793B"/>
    <w:rsid w:val="004E0EE9"/>
    <w:rsid w:val="004E4C29"/>
    <w:rsid w:val="004E5DE3"/>
    <w:rsid w:val="004E5F4B"/>
    <w:rsid w:val="004E7C4E"/>
    <w:rsid w:val="004F1350"/>
    <w:rsid w:val="004F25AE"/>
    <w:rsid w:val="004F3B5E"/>
    <w:rsid w:val="004F4ECA"/>
    <w:rsid w:val="004F661C"/>
    <w:rsid w:val="0050028E"/>
    <w:rsid w:val="005029C2"/>
    <w:rsid w:val="00503F72"/>
    <w:rsid w:val="00504BB2"/>
    <w:rsid w:val="00507B3F"/>
    <w:rsid w:val="0051239C"/>
    <w:rsid w:val="005138F3"/>
    <w:rsid w:val="00526178"/>
    <w:rsid w:val="00530970"/>
    <w:rsid w:val="00532A3A"/>
    <w:rsid w:val="00532B3F"/>
    <w:rsid w:val="00533C6A"/>
    <w:rsid w:val="00534143"/>
    <w:rsid w:val="00535D20"/>
    <w:rsid w:val="00536E39"/>
    <w:rsid w:val="00541A67"/>
    <w:rsid w:val="00542283"/>
    <w:rsid w:val="005434A0"/>
    <w:rsid w:val="0054748F"/>
    <w:rsid w:val="00550231"/>
    <w:rsid w:val="00551D98"/>
    <w:rsid w:val="0055230E"/>
    <w:rsid w:val="00552CC2"/>
    <w:rsid w:val="00554BC5"/>
    <w:rsid w:val="005575FF"/>
    <w:rsid w:val="00562DF6"/>
    <w:rsid w:val="00564673"/>
    <w:rsid w:val="005657FE"/>
    <w:rsid w:val="00567F6C"/>
    <w:rsid w:val="005722FF"/>
    <w:rsid w:val="00573E02"/>
    <w:rsid w:val="00576130"/>
    <w:rsid w:val="005814A4"/>
    <w:rsid w:val="00582E54"/>
    <w:rsid w:val="00583788"/>
    <w:rsid w:val="0058392A"/>
    <w:rsid w:val="005839FD"/>
    <w:rsid w:val="00585C9D"/>
    <w:rsid w:val="005901F1"/>
    <w:rsid w:val="00592B02"/>
    <w:rsid w:val="00592DAA"/>
    <w:rsid w:val="00595CC0"/>
    <w:rsid w:val="00596263"/>
    <w:rsid w:val="005A02B7"/>
    <w:rsid w:val="005A659C"/>
    <w:rsid w:val="005A665E"/>
    <w:rsid w:val="005A71F8"/>
    <w:rsid w:val="005A7698"/>
    <w:rsid w:val="005B376A"/>
    <w:rsid w:val="005B4391"/>
    <w:rsid w:val="005B5F55"/>
    <w:rsid w:val="005B66CD"/>
    <w:rsid w:val="005B733E"/>
    <w:rsid w:val="005C18E1"/>
    <w:rsid w:val="005C1E01"/>
    <w:rsid w:val="005C3E7E"/>
    <w:rsid w:val="005C4286"/>
    <w:rsid w:val="005C59F9"/>
    <w:rsid w:val="005C5C30"/>
    <w:rsid w:val="005C688C"/>
    <w:rsid w:val="005D02B7"/>
    <w:rsid w:val="005D05E5"/>
    <w:rsid w:val="005D0ADF"/>
    <w:rsid w:val="005D2998"/>
    <w:rsid w:val="005D2AAD"/>
    <w:rsid w:val="005D3279"/>
    <w:rsid w:val="005D429B"/>
    <w:rsid w:val="005D46D5"/>
    <w:rsid w:val="005D600F"/>
    <w:rsid w:val="005D6789"/>
    <w:rsid w:val="005D7E32"/>
    <w:rsid w:val="005D7F31"/>
    <w:rsid w:val="005E15CD"/>
    <w:rsid w:val="005E1D59"/>
    <w:rsid w:val="005E24A6"/>
    <w:rsid w:val="005E2634"/>
    <w:rsid w:val="005E37B0"/>
    <w:rsid w:val="005E389F"/>
    <w:rsid w:val="005E4AD5"/>
    <w:rsid w:val="005E5088"/>
    <w:rsid w:val="005E5643"/>
    <w:rsid w:val="005E5C49"/>
    <w:rsid w:val="005F328C"/>
    <w:rsid w:val="005F6220"/>
    <w:rsid w:val="005F76CC"/>
    <w:rsid w:val="005F7C6B"/>
    <w:rsid w:val="00600390"/>
    <w:rsid w:val="00600DB6"/>
    <w:rsid w:val="00602028"/>
    <w:rsid w:val="00604A8F"/>
    <w:rsid w:val="0060593E"/>
    <w:rsid w:val="00605F94"/>
    <w:rsid w:val="00610503"/>
    <w:rsid w:val="00611AA6"/>
    <w:rsid w:val="006125A4"/>
    <w:rsid w:val="0061377D"/>
    <w:rsid w:val="006145F9"/>
    <w:rsid w:val="0061633B"/>
    <w:rsid w:val="00617F0B"/>
    <w:rsid w:val="00621628"/>
    <w:rsid w:val="006219E3"/>
    <w:rsid w:val="006226D9"/>
    <w:rsid w:val="00624840"/>
    <w:rsid w:val="006279C0"/>
    <w:rsid w:val="00630014"/>
    <w:rsid w:val="00634271"/>
    <w:rsid w:val="0063615E"/>
    <w:rsid w:val="00636D05"/>
    <w:rsid w:val="00637378"/>
    <w:rsid w:val="00637A3C"/>
    <w:rsid w:val="00643763"/>
    <w:rsid w:val="0064743F"/>
    <w:rsid w:val="00647AD8"/>
    <w:rsid w:val="00647F4D"/>
    <w:rsid w:val="0065398F"/>
    <w:rsid w:val="00654EBC"/>
    <w:rsid w:val="00655ED7"/>
    <w:rsid w:val="00657BF4"/>
    <w:rsid w:val="00660727"/>
    <w:rsid w:val="006617CA"/>
    <w:rsid w:val="00662281"/>
    <w:rsid w:val="006639DA"/>
    <w:rsid w:val="006707D1"/>
    <w:rsid w:val="00670B66"/>
    <w:rsid w:val="0067121F"/>
    <w:rsid w:val="00671246"/>
    <w:rsid w:val="00671999"/>
    <w:rsid w:val="006720D1"/>
    <w:rsid w:val="006732D2"/>
    <w:rsid w:val="006750D0"/>
    <w:rsid w:val="006752C1"/>
    <w:rsid w:val="00676BFF"/>
    <w:rsid w:val="00681288"/>
    <w:rsid w:val="00681E5E"/>
    <w:rsid w:val="0068307E"/>
    <w:rsid w:val="00683833"/>
    <w:rsid w:val="006872CB"/>
    <w:rsid w:val="00690846"/>
    <w:rsid w:val="00691475"/>
    <w:rsid w:val="0069153A"/>
    <w:rsid w:val="006921C8"/>
    <w:rsid w:val="006A0330"/>
    <w:rsid w:val="006A2346"/>
    <w:rsid w:val="006A4E6B"/>
    <w:rsid w:val="006A6A02"/>
    <w:rsid w:val="006B01EC"/>
    <w:rsid w:val="006B02D3"/>
    <w:rsid w:val="006B0F6C"/>
    <w:rsid w:val="006B11F5"/>
    <w:rsid w:val="006B13B5"/>
    <w:rsid w:val="006B3FD7"/>
    <w:rsid w:val="006B7B92"/>
    <w:rsid w:val="006C08DC"/>
    <w:rsid w:val="006C47B5"/>
    <w:rsid w:val="006D2998"/>
    <w:rsid w:val="006D3B34"/>
    <w:rsid w:val="006D6A5C"/>
    <w:rsid w:val="006E1895"/>
    <w:rsid w:val="006E257C"/>
    <w:rsid w:val="006E35AD"/>
    <w:rsid w:val="006E498C"/>
    <w:rsid w:val="006E528B"/>
    <w:rsid w:val="006E5C2B"/>
    <w:rsid w:val="006E746E"/>
    <w:rsid w:val="006E7D03"/>
    <w:rsid w:val="006F008F"/>
    <w:rsid w:val="006F0AE7"/>
    <w:rsid w:val="006F2451"/>
    <w:rsid w:val="006F4B1F"/>
    <w:rsid w:val="006F6307"/>
    <w:rsid w:val="006F63ED"/>
    <w:rsid w:val="006F67E5"/>
    <w:rsid w:val="006F7DAB"/>
    <w:rsid w:val="00700B48"/>
    <w:rsid w:val="00703934"/>
    <w:rsid w:val="00703A6C"/>
    <w:rsid w:val="00704135"/>
    <w:rsid w:val="00704E73"/>
    <w:rsid w:val="007063E0"/>
    <w:rsid w:val="00712876"/>
    <w:rsid w:val="007166E4"/>
    <w:rsid w:val="00717CE3"/>
    <w:rsid w:val="00717E8A"/>
    <w:rsid w:val="00721AFC"/>
    <w:rsid w:val="00721CB8"/>
    <w:rsid w:val="00723467"/>
    <w:rsid w:val="00723A67"/>
    <w:rsid w:val="00724D49"/>
    <w:rsid w:val="00725287"/>
    <w:rsid w:val="00726415"/>
    <w:rsid w:val="00726D89"/>
    <w:rsid w:val="00730646"/>
    <w:rsid w:val="0073162F"/>
    <w:rsid w:val="00731790"/>
    <w:rsid w:val="00731A6B"/>
    <w:rsid w:val="00732415"/>
    <w:rsid w:val="00732617"/>
    <w:rsid w:val="00733837"/>
    <w:rsid w:val="00735D21"/>
    <w:rsid w:val="007503BF"/>
    <w:rsid w:val="0075101A"/>
    <w:rsid w:val="00751734"/>
    <w:rsid w:val="00757CA2"/>
    <w:rsid w:val="00760A79"/>
    <w:rsid w:val="00762E51"/>
    <w:rsid w:val="00763DFB"/>
    <w:rsid w:val="0076446C"/>
    <w:rsid w:val="0076478C"/>
    <w:rsid w:val="00767CDA"/>
    <w:rsid w:val="007700A7"/>
    <w:rsid w:val="00772347"/>
    <w:rsid w:val="00772C0D"/>
    <w:rsid w:val="00775557"/>
    <w:rsid w:val="00777963"/>
    <w:rsid w:val="0078083C"/>
    <w:rsid w:val="007818A8"/>
    <w:rsid w:val="00786C06"/>
    <w:rsid w:val="00787648"/>
    <w:rsid w:val="007902AB"/>
    <w:rsid w:val="00791B93"/>
    <w:rsid w:val="00793A30"/>
    <w:rsid w:val="00796834"/>
    <w:rsid w:val="007970B9"/>
    <w:rsid w:val="007A1882"/>
    <w:rsid w:val="007A305C"/>
    <w:rsid w:val="007A3D8E"/>
    <w:rsid w:val="007A524D"/>
    <w:rsid w:val="007A7120"/>
    <w:rsid w:val="007A7404"/>
    <w:rsid w:val="007B0E26"/>
    <w:rsid w:val="007B162F"/>
    <w:rsid w:val="007B16AC"/>
    <w:rsid w:val="007B47A4"/>
    <w:rsid w:val="007B51F4"/>
    <w:rsid w:val="007C1161"/>
    <w:rsid w:val="007C4D75"/>
    <w:rsid w:val="007C6B4F"/>
    <w:rsid w:val="007D1A19"/>
    <w:rsid w:val="007D2AA2"/>
    <w:rsid w:val="007D2CC6"/>
    <w:rsid w:val="007D33AC"/>
    <w:rsid w:val="007D3BF3"/>
    <w:rsid w:val="007D4A86"/>
    <w:rsid w:val="007D5CB1"/>
    <w:rsid w:val="007D5F87"/>
    <w:rsid w:val="007D7503"/>
    <w:rsid w:val="007E0454"/>
    <w:rsid w:val="007E1210"/>
    <w:rsid w:val="007E1F54"/>
    <w:rsid w:val="007E218C"/>
    <w:rsid w:val="007E4B9E"/>
    <w:rsid w:val="007E4E57"/>
    <w:rsid w:val="007E52F0"/>
    <w:rsid w:val="007E5805"/>
    <w:rsid w:val="007E5C2B"/>
    <w:rsid w:val="007E752C"/>
    <w:rsid w:val="007E7976"/>
    <w:rsid w:val="007F1373"/>
    <w:rsid w:val="007F1488"/>
    <w:rsid w:val="007F19A3"/>
    <w:rsid w:val="007F45AD"/>
    <w:rsid w:val="007F7158"/>
    <w:rsid w:val="00802959"/>
    <w:rsid w:val="0080730C"/>
    <w:rsid w:val="0081057E"/>
    <w:rsid w:val="00810DD8"/>
    <w:rsid w:val="00815029"/>
    <w:rsid w:val="0081521B"/>
    <w:rsid w:val="00816F52"/>
    <w:rsid w:val="00820098"/>
    <w:rsid w:val="00820EC3"/>
    <w:rsid w:val="00821A13"/>
    <w:rsid w:val="008221ED"/>
    <w:rsid w:val="00825158"/>
    <w:rsid w:val="00826087"/>
    <w:rsid w:val="008277B8"/>
    <w:rsid w:val="0083017F"/>
    <w:rsid w:val="00830D45"/>
    <w:rsid w:val="00831523"/>
    <w:rsid w:val="00832E80"/>
    <w:rsid w:val="00834641"/>
    <w:rsid w:val="00834C80"/>
    <w:rsid w:val="00836457"/>
    <w:rsid w:val="00841079"/>
    <w:rsid w:val="008414F2"/>
    <w:rsid w:val="00841824"/>
    <w:rsid w:val="00844B7E"/>
    <w:rsid w:val="00844CE7"/>
    <w:rsid w:val="00845B52"/>
    <w:rsid w:val="0085156D"/>
    <w:rsid w:val="008526DC"/>
    <w:rsid w:val="0085395A"/>
    <w:rsid w:val="008704DB"/>
    <w:rsid w:val="008735CB"/>
    <w:rsid w:val="00874F2E"/>
    <w:rsid w:val="0087638C"/>
    <w:rsid w:val="008834C6"/>
    <w:rsid w:val="00883ADD"/>
    <w:rsid w:val="0088454B"/>
    <w:rsid w:val="00884E20"/>
    <w:rsid w:val="0088615E"/>
    <w:rsid w:val="00886393"/>
    <w:rsid w:val="008866C3"/>
    <w:rsid w:val="008872CA"/>
    <w:rsid w:val="0089155E"/>
    <w:rsid w:val="00891D72"/>
    <w:rsid w:val="008961FC"/>
    <w:rsid w:val="008979F3"/>
    <w:rsid w:val="008A007F"/>
    <w:rsid w:val="008A14D2"/>
    <w:rsid w:val="008A20A3"/>
    <w:rsid w:val="008A418E"/>
    <w:rsid w:val="008A4F85"/>
    <w:rsid w:val="008B33E2"/>
    <w:rsid w:val="008B3792"/>
    <w:rsid w:val="008B66F4"/>
    <w:rsid w:val="008B79CA"/>
    <w:rsid w:val="008C0370"/>
    <w:rsid w:val="008C2CB3"/>
    <w:rsid w:val="008C4119"/>
    <w:rsid w:val="008C497E"/>
    <w:rsid w:val="008C6F33"/>
    <w:rsid w:val="008D00F0"/>
    <w:rsid w:val="008D1B3D"/>
    <w:rsid w:val="008D4407"/>
    <w:rsid w:val="008D60DF"/>
    <w:rsid w:val="008D7E8B"/>
    <w:rsid w:val="008E4913"/>
    <w:rsid w:val="008E5391"/>
    <w:rsid w:val="008E7411"/>
    <w:rsid w:val="008F0B4A"/>
    <w:rsid w:val="008F194C"/>
    <w:rsid w:val="008F26E9"/>
    <w:rsid w:val="008F4558"/>
    <w:rsid w:val="008F5248"/>
    <w:rsid w:val="008F5679"/>
    <w:rsid w:val="008F7C86"/>
    <w:rsid w:val="00906B87"/>
    <w:rsid w:val="00916143"/>
    <w:rsid w:val="00916CDE"/>
    <w:rsid w:val="009208DC"/>
    <w:rsid w:val="009213BB"/>
    <w:rsid w:val="00921485"/>
    <w:rsid w:val="00921DA3"/>
    <w:rsid w:val="00922236"/>
    <w:rsid w:val="00923AEB"/>
    <w:rsid w:val="0092657F"/>
    <w:rsid w:val="00927465"/>
    <w:rsid w:val="009274E0"/>
    <w:rsid w:val="00932617"/>
    <w:rsid w:val="00932C10"/>
    <w:rsid w:val="00933166"/>
    <w:rsid w:val="009334CB"/>
    <w:rsid w:val="009356E1"/>
    <w:rsid w:val="0093796B"/>
    <w:rsid w:val="00951735"/>
    <w:rsid w:val="00953DE1"/>
    <w:rsid w:val="00956908"/>
    <w:rsid w:val="0095743E"/>
    <w:rsid w:val="00960AD2"/>
    <w:rsid w:val="0096170A"/>
    <w:rsid w:val="00961A91"/>
    <w:rsid w:val="00963B1E"/>
    <w:rsid w:val="00965538"/>
    <w:rsid w:val="00965C9A"/>
    <w:rsid w:val="00966290"/>
    <w:rsid w:val="00970F5D"/>
    <w:rsid w:val="009760B4"/>
    <w:rsid w:val="00976172"/>
    <w:rsid w:val="009775C9"/>
    <w:rsid w:val="00977FF1"/>
    <w:rsid w:val="00981007"/>
    <w:rsid w:val="00985870"/>
    <w:rsid w:val="00986F82"/>
    <w:rsid w:val="00990C06"/>
    <w:rsid w:val="00990FEF"/>
    <w:rsid w:val="009927AF"/>
    <w:rsid w:val="00992970"/>
    <w:rsid w:val="0099303C"/>
    <w:rsid w:val="009958BB"/>
    <w:rsid w:val="00997419"/>
    <w:rsid w:val="00997886"/>
    <w:rsid w:val="00997DA7"/>
    <w:rsid w:val="009A2C46"/>
    <w:rsid w:val="009A5895"/>
    <w:rsid w:val="009B13AF"/>
    <w:rsid w:val="009B6009"/>
    <w:rsid w:val="009B66A6"/>
    <w:rsid w:val="009B798A"/>
    <w:rsid w:val="009C0372"/>
    <w:rsid w:val="009C214A"/>
    <w:rsid w:val="009C3CFC"/>
    <w:rsid w:val="009C5347"/>
    <w:rsid w:val="009C646A"/>
    <w:rsid w:val="009C7154"/>
    <w:rsid w:val="009C7902"/>
    <w:rsid w:val="009C7EC7"/>
    <w:rsid w:val="009C7FED"/>
    <w:rsid w:val="009D5F4F"/>
    <w:rsid w:val="009E0144"/>
    <w:rsid w:val="009E0592"/>
    <w:rsid w:val="009E1795"/>
    <w:rsid w:val="009E194D"/>
    <w:rsid w:val="009E4B54"/>
    <w:rsid w:val="009E61AE"/>
    <w:rsid w:val="009E6D58"/>
    <w:rsid w:val="009E709D"/>
    <w:rsid w:val="009E784A"/>
    <w:rsid w:val="009F2152"/>
    <w:rsid w:val="009F3F87"/>
    <w:rsid w:val="009F65E1"/>
    <w:rsid w:val="009F7130"/>
    <w:rsid w:val="00A00731"/>
    <w:rsid w:val="00A021A0"/>
    <w:rsid w:val="00A02ADC"/>
    <w:rsid w:val="00A04790"/>
    <w:rsid w:val="00A04881"/>
    <w:rsid w:val="00A049BF"/>
    <w:rsid w:val="00A068E6"/>
    <w:rsid w:val="00A07EB3"/>
    <w:rsid w:val="00A1052A"/>
    <w:rsid w:val="00A10AF4"/>
    <w:rsid w:val="00A133C9"/>
    <w:rsid w:val="00A13B07"/>
    <w:rsid w:val="00A16529"/>
    <w:rsid w:val="00A203AF"/>
    <w:rsid w:val="00A20B11"/>
    <w:rsid w:val="00A22FD0"/>
    <w:rsid w:val="00A23808"/>
    <w:rsid w:val="00A23FB5"/>
    <w:rsid w:val="00A24157"/>
    <w:rsid w:val="00A25692"/>
    <w:rsid w:val="00A25A32"/>
    <w:rsid w:val="00A25B8F"/>
    <w:rsid w:val="00A26322"/>
    <w:rsid w:val="00A27AD9"/>
    <w:rsid w:val="00A300BD"/>
    <w:rsid w:val="00A30B55"/>
    <w:rsid w:val="00A31A4E"/>
    <w:rsid w:val="00A32E09"/>
    <w:rsid w:val="00A33323"/>
    <w:rsid w:val="00A33B73"/>
    <w:rsid w:val="00A342F5"/>
    <w:rsid w:val="00A34F25"/>
    <w:rsid w:val="00A369EB"/>
    <w:rsid w:val="00A42B5E"/>
    <w:rsid w:val="00A43B8E"/>
    <w:rsid w:val="00A44E24"/>
    <w:rsid w:val="00A45F6E"/>
    <w:rsid w:val="00A47EBF"/>
    <w:rsid w:val="00A47FF8"/>
    <w:rsid w:val="00A5036D"/>
    <w:rsid w:val="00A5268A"/>
    <w:rsid w:val="00A550E8"/>
    <w:rsid w:val="00A5584B"/>
    <w:rsid w:val="00A56972"/>
    <w:rsid w:val="00A6175C"/>
    <w:rsid w:val="00A61D95"/>
    <w:rsid w:val="00A620B9"/>
    <w:rsid w:val="00A643A4"/>
    <w:rsid w:val="00A6550D"/>
    <w:rsid w:val="00A6721F"/>
    <w:rsid w:val="00A672B4"/>
    <w:rsid w:val="00A7069F"/>
    <w:rsid w:val="00A724E8"/>
    <w:rsid w:val="00A73D73"/>
    <w:rsid w:val="00A75562"/>
    <w:rsid w:val="00A76912"/>
    <w:rsid w:val="00A81BD7"/>
    <w:rsid w:val="00A82482"/>
    <w:rsid w:val="00A854A8"/>
    <w:rsid w:val="00A8633B"/>
    <w:rsid w:val="00A91795"/>
    <w:rsid w:val="00A91FB4"/>
    <w:rsid w:val="00A926F2"/>
    <w:rsid w:val="00A932FC"/>
    <w:rsid w:val="00A9713B"/>
    <w:rsid w:val="00A971BA"/>
    <w:rsid w:val="00AA10A3"/>
    <w:rsid w:val="00AA43D1"/>
    <w:rsid w:val="00AA6190"/>
    <w:rsid w:val="00AB1174"/>
    <w:rsid w:val="00AB36AF"/>
    <w:rsid w:val="00AB4300"/>
    <w:rsid w:val="00AB77D9"/>
    <w:rsid w:val="00AB7F42"/>
    <w:rsid w:val="00AC0095"/>
    <w:rsid w:val="00AC03D2"/>
    <w:rsid w:val="00AC0F5C"/>
    <w:rsid w:val="00AC3333"/>
    <w:rsid w:val="00AC5313"/>
    <w:rsid w:val="00AC55E8"/>
    <w:rsid w:val="00AC61E2"/>
    <w:rsid w:val="00AC62B2"/>
    <w:rsid w:val="00AC6739"/>
    <w:rsid w:val="00AC7388"/>
    <w:rsid w:val="00AD0A5B"/>
    <w:rsid w:val="00AD29A3"/>
    <w:rsid w:val="00AD61F0"/>
    <w:rsid w:val="00AD7FD7"/>
    <w:rsid w:val="00AE4089"/>
    <w:rsid w:val="00AE5195"/>
    <w:rsid w:val="00AE71F4"/>
    <w:rsid w:val="00AF061D"/>
    <w:rsid w:val="00AF2931"/>
    <w:rsid w:val="00AF30B5"/>
    <w:rsid w:val="00AF3787"/>
    <w:rsid w:val="00AF7C83"/>
    <w:rsid w:val="00B011FB"/>
    <w:rsid w:val="00B02E71"/>
    <w:rsid w:val="00B02EF6"/>
    <w:rsid w:val="00B052F9"/>
    <w:rsid w:val="00B05959"/>
    <w:rsid w:val="00B06CBE"/>
    <w:rsid w:val="00B0774E"/>
    <w:rsid w:val="00B10274"/>
    <w:rsid w:val="00B10E0C"/>
    <w:rsid w:val="00B13AFA"/>
    <w:rsid w:val="00B14144"/>
    <w:rsid w:val="00B14215"/>
    <w:rsid w:val="00B14B5E"/>
    <w:rsid w:val="00B16BAF"/>
    <w:rsid w:val="00B20006"/>
    <w:rsid w:val="00B23C63"/>
    <w:rsid w:val="00B25E8C"/>
    <w:rsid w:val="00B268DE"/>
    <w:rsid w:val="00B322C6"/>
    <w:rsid w:val="00B35BBF"/>
    <w:rsid w:val="00B37814"/>
    <w:rsid w:val="00B428E0"/>
    <w:rsid w:val="00B45D88"/>
    <w:rsid w:val="00B4603B"/>
    <w:rsid w:val="00B47A73"/>
    <w:rsid w:val="00B522B0"/>
    <w:rsid w:val="00B543D9"/>
    <w:rsid w:val="00B55B53"/>
    <w:rsid w:val="00B55D80"/>
    <w:rsid w:val="00B56F0D"/>
    <w:rsid w:val="00B570AF"/>
    <w:rsid w:val="00B61861"/>
    <w:rsid w:val="00B61AB2"/>
    <w:rsid w:val="00B61D14"/>
    <w:rsid w:val="00B6323E"/>
    <w:rsid w:val="00B644CC"/>
    <w:rsid w:val="00B66135"/>
    <w:rsid w:val="00B670DE"/>
    <w:rsid w:val="00B70D7F"/>
    <w:rsid w:val="00B74C19"/>
    <w:rsid w:val="00B779CC"/>
    <w:rsid w:val="00B81C37"/>
    <w:rsid w:val="00B81ECF"/>
    <w:rsid w:val="00B832F0"/>
    <w:rsid w:val="00B84B1A"/>
    <w:rsid w:val="00B84B9A"/>
    <w:rsid w:val="00B84BAC"/>
    <w:rsid w:val="00B86C86"/>
    <w:rsid w:val="00B932A7"/>
    <w:rsid w:val="00B93750"/>
    <w:rsid w:val="00BA09FB"/>
    <w:rsid w:val="00BA1A3A"/>
    <w:rsid w:val="00BA2821"/>
    <w:rsid w:val="00BA3C2C"/>
    <w:rsid w:val="00BA4C62"/>
    <w:rsid w:val="00BA5AAE"/>
    <w:rsid w:val="00BA5EB1"/>
    <w:rsid w:val="00BB0DBD"/>
    <w:rsid w:val="00BB23A8"/>
    <w:rsid w:val="00BB32B9"/>
    <w:rsid w:val="00BB32C8"/>
    <w:rsid w:val="00BB37D9"/>
    <w:rsid w:val="00BB5F39"/>
    <w:rsid w:val="00BB7429"/>
    <w:rsid w:val="00BC121E"/>
    <w:rsid w:val="00BC38B3"/>
    <w:rsid w:val="00BC50EA"/>
    <w:rsid w:val="00BC717E"/>
    <w:rsid w:val="00BC728B"/>
    <w:rsid w:val="00BC73E9"/>
    <w:rsid w:val="00BD0DF7"/>
    <w:rsid w:val="00BD266A"/>
    <w:rsid w:val="00BD3FC4"/>
    <w:rsid w:val="00BD4161"/>
    <w:rsid w:val="00BD487E"/>
    <w:rsid w:val="00BD7F2A"/>
    <w:rsid w:val="00BE01E7"/>
    <w:rsid w:val="00BE0897"/>
    <w:rsid w:val="00BE5109"/>
    <w:rsid w:val="00BE65D6"/>
    <w:rsid w:val="00BE69FE"/>
    <w:rsid w:val="00BE760C"/>
    <w:rsid w:val="00BE7B40"/>
    <w:rsid w:val="00BF1CB7"/>
    <w:rsid w:val="00BF5C7F"/>
    <w:rsid w:val="00BF5E53"/>
    <w:rsid w:val="00BF6BDB"/>
    <w:rsid w:val="00BF71EA"/>
    <w:rsid w:val="00BF7AC1"/>
    <w:rsid w:val="00C0041C"/>
    <w:rsid w:val="00C033C9"/>
    <w:rsid w:val="00C03623"/>
    <w:rsid w:val="00C04502"/>
    <w:rsid w:val="00C06A30"/>
    <w:rsid w:val="00C1007B"/>
    <w:rsid w:val="00C11011"/>
    <w:rsid w:val="00C12CFD"/>
    <w:rsid w:val="00C133BD"/>
    <w:rsid w:val="00C208AD"/>
    <w:rsid w:val="00C2211C"/>
    <w:rsid w:val="00C22FF6"/>
    <w:rsid w:val="00C2339D"/>
    <w:rsid w:val="00C2430A"/>
    <w:rsid w:val="00C256AD"/>
    <w:rsid w:val="00C2702F"/>
    <w:rsid w:val="00C3129A"/>
    <w:rsid w:val="00C349BD"/>
    <w:rsid w:val="00C34F0E"/>
    <w:rsid w:val="00C41B8C"/>
    <w:rsid w:val="00C43445"/>
    <w:rsid w:val="00C450A8"/>
    <w:rsid w:val="00C451D7"/>
    <w:rsid w:val="00C5006D"/>
    <w:rsid w:val="00C51417"/>
    <w:rsid w:val="00C5386C"/>
    <w:rsid w:val="00C55B44"/>
    <w:rsid w:val="00C55C96"/>
    <w:rsid w:val="00C57960"/>
    <w:rsid w:val="00C60A16"/>
    <w:rsid w:val="00C62142"/>
    <w:rsid w:val="00C71FA9"/>
    <w:rsid w:val="00C73E89"/>
    <w:rsid w:val="00C74C75"/>
    <w:rsid w:val="00C751D1"/>
    <w:rsid w:val="00C75613"/>
    <w:rsid w:val="00C779A3"/>
    <w:rsid w:val="00C801E3"/>
    <w:rsid w:val="00C80593"/>
    <w:rsid w:val="00C807E7"/>
    <w:rsid w:val="00C809D9"/>
    <w:rsid w:val="00C87AF3"/>
    <w:rsid w:val="00C900ED"/>
    <w:rsid w:val="00C93F03"/>
    <w:rsid w:val="00C94A95"/>
    <w:rsid w:val="00C95404"/>
    <w:rsid w:val="00C955A5"/>
    <w:rsid w:val="00C9658C"/>
    <w:rsid w:val="00CA1824"/>
    <w:rsid w:val="00CA4185"/>
    <w:rsid w:val="00CA79CD"/>
    <w:rsid w:val="00CB3818"/>
    <w:rsid w:val="00CB4509"/>
    <w:rsid w:val="00CB5155"/>
    <w:rsid w:val="00CB5DED"/>
    <w:rsid w:val="00CB65E7"/>
    <w:rsid w:val="00CC0D90"/>
    <w:rsid w:val="00CC1930"/>
    <w:rsid w:val="00CC2180"/>
    <w:rsid w:val="00CC3DA0"/>
    <w:rsid w:val="00CC3FD0"/>
    <w:rsid w:val="00CC6513"/>
    <w:rsid w:val="00CC6F1F"/>
    <w:rsid w:val="00CC7C3E"/>
    <w:rsid w:val="00CD1D98"/>
    <w:rsid w:val="00CD2075"/>
    <w:rsid w:val="00CD246A"/>
    <w:rsid w:val="00CD5C6A"/>
    <w:rsid w:val="00CE04B8"/>
    <w:rsid w:val="00CE0CF9"/>
    <w:rsid w:val="00CE3121"/>
    <w:rsid w:val="00CE47D2"/>
    <w:rsid w:val="00CF0207"/>
    <w:rsid w:val="00CF1888"/>
    <w:rsid w:val="00CF4772"/>
    <w:rsid w:val="00CF5699"/>
    <w:rsid w:val="00CF5BF1"/>
    <w:rsid w:val="00D03816"/>
    <w:rsid w:val="00D04B7B"/>
    <w:rsid w:val="00D05992"/>
    <w:rsid w:val="00D06AB7"/>
    <w:rsid w:val="00D06DB5"/>
    <w:rsid w:val="00D07164"/>
    <w:rsid w:val="00D075F3"/>
    <w:rsid w:val="00D10C0D"/>
    <w:rsid w:val="00D1774C"/>
    <w:rsid w:val="00D202A8"/>
    <w:rsid w:val="00D21315"/>
    <w:rsid w:val="00D2742F"/>
    <w:rsid w:val="00D2750C"/>
    <w:rsid w:val="00D275B7"/>
    <w:rsid w:val="00D31C80"/>
    <w:rsid w:val="00D33729"/>
    <w:rsid w:val="00D365A7"/>
    <w:rsid w:val="00D40491"/>
    <w:rsid w:val="00D41A73"/>
    <w:rsid w:val="00D41FB8"/>
    <w:rsid w:val="00D422C1"/>
    <w:rsid w:val="00D423F9"/>
    <w:rsid w:val="00D44747"/>
    <w:rsid w:val="00D46809"/>
    <w:rsid w:val="00D471E1"/>
    <w:rsid w:val="00D476C3"/>
    <w:rsid w:val="00D5019B"/>
    <w:rsid w:val="00D50DEC"/>
    <w:rsid w:val="00D5139B"/>
    <w:rsid w:val="00D537D5"/>
    <w:rsid w:val="00D53B5E"/>
    <w:rsid w:val="00D55087"/>
    <w:rsid w:val="00D60F65"/>
    <w:rsid w:val="00D611FF"/>
    <w:rsid w:val="00D62CE9"/>
    <w:rsid w:val="00D65A4C"/>
    <w:rsid w:val="00D6627E"/>
    <w:rsid w:val="00D67D24"/>
    <w:rsid w:val="00D72F6F"/>
    <w:rsid w:val="00D74993"/>
    <w:rsid w:val="00D77612"/>
    <w:rsid w:val="00D80022"/>
    <w:rsid w:val="00D80396"/>
    <w:rsid w:val="00D8543A"/>
    <w:rsid w:val="00D86820"/>
    <w:rsid w:val="00D86A26"/>
    <w:rsid w:val="00D916AB"/>
    <w:rsid w:val="00D936BE"/>
    <w:rsid w:val="00D94D4F"/>
    <w:rsid w:val="00D94EC2"/>
    <w:rsid w:val="00D96929"/>
    <w:rsid w:val="00DA5AEC"/>
    <w:rsid w:val="00DA6242"/>
    <w:rsid w:val="00DB27C2"/>
    <w:rsid w:val="00DB2810"/>
    <w:rsid w:val="00DB4DA2"/>
    <w:rsid w:val="00DC0670"/>
    <w:rsid w:val="00DC0D8E"/>
    <w:rsid w:val="00DC555F"/>
    <w:rsid w:val="00DC7378"/>
    <w:rsid w:val="00DC75D1"/>
    <w:rsid w:val="00DC7B86"/>
    <w:rsid w:val="00DD0E17"/>
    <w:rsid w:val="00DD333B"/>
    <w:rsid w:val="00DE774D"/>
    <w:rsid w:val="00DF10B7"/>
    <w:rsid w:val="00DF2CE9"/>
    <w:rsid w:val="00DF2D56"/>
    <w:rsid w:val="00DF4A24"/>
    <w:rsid w:val="00DF7028"/>
    <w:rsid w:val="00DF70E9"/>
    <w:rsid w:val="00E00874"/>
    <w:rsid w:val="00E03AA1"/>
    <w:rsid w:val="00E04713"/>
    <w:rsid w:val="00E04D03"/>
    <w:rsid w:val="00E06039"/>
    <w:rsid w:val="00E06F11"/>
    <w:rsid w:val="00E07ADA"/>
    <w:rsid w:val="00E10256"/>
    <w:rsid w:val="00E1087C"/>
    <w:rsid w:val="00E12455"/>
    <w:rsid w:val="00E127BF"/>
    <w:rsid w:val="00E1789E"/>
    <w:rsid w:val="00E217E5"/>
    <w:rsid w:val="00E22505"/>
    <w:rsid w:val="00E23DE5"/>
    <w:rsid w:val="00E23E51"/>
    <w:rsid w:val="00E258B7"/>
    <w:rsid w:val="00E260F2"/>
    <w:rsid w:val="00E26DB0"/>
    <w:rsid w:val="00E308C8"/>
    <w:rsid w:val="00E3211D"/>
    <w:rsid w:val="00E33056"/>
    <w:rsid w:val="00E335F7"/>
    <w:rsid w:val="00E358E4"/>
    <w:rsid w:val="00E421D4"/>
    <w:rsid w:val="00E50CC8"/>
    <w:rsid w:val="00E525EA"/>
    <w:rsid w:val="00E56423"/>
    <w:rsid w:val="00E5798F"/>
    <w:rsid w:val="00E6540E"/>
    <w:rsid w:val="00E65BA9"/>
    <w:rsid w:val="00E66529"/>
    <w:rsid w:val="00E672EA"/>
    <w:rsid w:val="00E7173B"/>
    <w:rsid w:val="00E71951"/>
    <w:rsid w:val="00E71F61"/>
    <w:rsid w:val="00E71FB9"/>
    <w:rsid w:val="00E73713"/>
    <w:rsid w:val="00E74607"/>
    <w:rsid w:val="00E75EC3"/>
    <w:rsid w:val="00E7672B"/>
    <w:rsid w:val="00E774C1"/>
    <w:rsid w:val="00E77F9B"/>
    <w:rsid w:val="00E807ED"/>
    <w:rsid w:val="00E83538"/>
    <w:rsid w:val="00E84827"/>
    <w:rsid w:val="00E876FB"/>
    <w:rsid w:val="00E87A7E"/>
    <w:rsid w:val="00E87E0F"/>
    <w:rsid w:val="00E91186"/>
    <w:rsid w:val="00E9507C"/>
    <w:rsid w:val="00E95F07"/>
    <w:rsid w:val="00EA00FA"/>
    <w:rsid w:val="00EA084D"/>
    <w:rsid w:val="00EA0990"/>
    <w:rsid w:val="00EA144D"/>
    <w:rsid w:val="00EA2B0A"/>
    <w:rsid w:val="00EA42D4"/>
    <w:rsid w:val="00EA559C"/>
    <w:rsid w:val="00EB0A70"/>
    <w:rsid w:val="00EB1067"/>
    <w:rsid w:val="00EB1C36"/>
    <w:rsid w:val="00EB42F6"/>
    <w:rsid w:val="00EB562B"/>
    <w:rsid w:val="00EC2F3C"/>
    <w:rsid w:val="00EC3012"/>
    <w:rsid w:val="00EC318A"/>
    <w:rsid w:val="00EC5960"/>
    <w:rsid w:val="00EC6144"/>
    <w:rsid w:val="00EC6427"/>
    <w:rsid w:val="00EC7325"/>
    <w:rsid w:val="00EC7412"/>
    <w:rsid w:val="00ED1D9F"/>
    <w:rsid w:val="00ED3AF4"/>
    <w:rsid w:val="00ED4223"/>
    <w:rsid w:val="00ED591F"/>
    <w:rsid w:val="00EE01B2"/>
    <w:rsid w:val="00EE4A3F"/>
    <w:rsid w:val="00EE5B10"/>
    <w:rsid w:val="00EE74DC"/>
    <w:rsid w:val="00EF1B95"/>
    <w:rsid w:val="00EF2499"/>
    <w:rsid w:val="00EF49F2"/>
    <w:rsid w:val="00EF7A54"/>
    <w:rsid w:val="00F004A2"/>
    <w:rsid w:val="00F027B7"/>
    <w:rsid w:val="00F0490C"/>
    <w:rsid w:val="00F060BA"/>
    <w:rsid w:val="00F1189C"/>
    <w:rsid w:val="00F14773"/>
    <w:rsid w:val="00F22CCB"/>
    <w:rsid w:val="00F2440E"/>
    <w:rsid w:val="00F24738"/>
    <w:rsid w:val="00F26633"/>
    <w:rsid w:val="00F26BB3"/>
    <w:rsid w:val="00F27746"/>
    <w:rsid w:val="00F3110D"/>
    <w:rsid w:val="00F35168"/>
    <w:rsid w:val="00F3569C"/>
    <w:rsid w:val="00F36B9D"/>
    <w:rsid w:val="00F36D13"/>
    <w:rsid w:val="00F37902"/>
    <w:rsid w:val="00F3799B"/>
    <w:rsid w:val="00F40974"/>
    <w:rsid w:val="00F40CCC"/>
    <w:rsid w:val="00F44694"/>
    <w:rsid w:val="00F46167"/>
    <w:rsid w:val="00F46513"/>
    <w:rsid w:val="00F519CB"/>
    <w:rsid w:val="00F52131"/>
    <w:rsid w:val="00F53038"/>
    <w:rsid w:val="00F554CB"/>
    <w:rsid w:val="00F5658F"/>
    <w:rsid w:val="00F60422"/>
    <w:rsid w:val="00F605EA"/>
    <w:rsid w:val="00F64A07"/>
    <w:rsid w:val="00F64B7F"/>
    <w:rsid w:val="00F73C78"/>
    <w:rsid w:val="00F742E3"/>
    <w:rsid w:val="00F80011"/>
    <w:rsid w:val="00F81085"/>
    <w:rsid w:val="00F83ABE"/>
    <w:rsid w:val="00F83E7F"/>
    <w:rsid w:val="00F85AD7"/>
    <w:rsid w:val="00F87A3D"/>
    <w:rsid w:val="00F907F0"/>
    <w:rsid w:val="00F91449"/>
    <w:rsid w:val="00F91D73"/>
    <w:rsid w:val="00F94E83"/>
    <w:rsid w:val="00F95543"/>
    <w:rsid w:val="00F95FB8"/>
    <w:rsid w:val="00F96511"/>
    <w:rsid w:val="00FA0FBF"/>
    <w:rsid w:val="00FA460A"/>
    <w:rsid w:val="00FA4F10"/>
    <w:rsid w:val="00FA58C4"/>
    <w:rsid w:val="00FB1C76"/>
    <w:rsid w:val="00FB4F02"/>
    <w:rsid w:val="00FB4F93"/>
    <w:rsid w:val="00FB7946"/>
    <w:rsid w:val="00FC1A9A"/>
    <w:rsid w:val="00FC2DED"/>
    <w:rsid w:val="00FC3121"/>
    <w:rsid w:val="00FC6956"/>
    <w:rsid w:val="00FC7CB8"/>
    <w:rsid w:val="00FD0794"/>
    <w:rsid w:val="00FD0846"/>
    <w:rsid w:val="00FD4597"/>
    <w:rsid w:val="00FD5C53"/>
    <w:rsid w:val="00FD6028"/>
    <w:rsid w:val="00FD6516"/>
    <w:rsid w:val="00FD7F30"/>
    <w:rsid w:val="00FE091F"/>
    <w:rsid w:val="00FE0D3B"/>
    <w:rsid w:val="00FE3A9A"/>
    <w:rsid w:val="00FE3FBB"/>
    <w:rsid w:val="00FE6A6D"/>
    <w:rsid w:val="00FE71CB"/>
    <w:rsid w:val="00FF11B0"/>
    <w:rsid w:val="00FF4443"/>
    <w:rsid w:val="00FF6629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9BEA5E"/>
  <w15:chartTrackingRefBased/>
  <w15:docId w15:val="{31D58D79-3AFD-493C-AAEE-0A9CCD8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0000FF"/>
        <w:sz w:val="32"/>
        <w:szCs w:val="32"/>
        <w:lang w:val="vi-VN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91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BB1"/>
    <w:rPr>
      <w:color w:val="0563C1" w:themeColor="hyperlink"/>
      <w:u w:val="single"/>
    </w:rPr>
  </w:style>
  <w:style w:type="paragraph" w:styleId="NormalWeb">
    <w:name w:val="Normal (Web)"/>
    <w:basedOn w:val="Normal"/>
    <w:rsid w:val="00083BB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83B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3B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5F7"/>
    <w:rPr>
      <w:rFonts w:ascii="Times New Roman" w:hAnsi="Times New Roman" w:cs="Times New Roman"/>
      <w:color w:val="auto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5F7"/>
    <w:rPr>
      <w:rFonts w:ascii="Times New Roman" w:hAnsi="Times New Roman" w:cs="Times New Roman"/>
      <w:b/>
      <w:bCs/>
      <w:color w:val="auto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1441F6"/>
    <w:pPr>
      <w:spacing w:before="0" w:after="0"/>
    </w:pPr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356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56E1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356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56E1"/>
    <w:rPr>
      <w:rFonts w:ascii="Times New Roman" w:hAnsi="Times New Roman" w:cs="Times New Roma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0DB2-8E68-4C93-9EF3-88812534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32</Pages>
  <Words>8592</Words>
  <Characters>48978</Characters>
  <Application>Microsoft Office Word</Application>
  <DocSecurity>0</DocSecurity>
  <Lines>408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vũ văn</dc:creator>
  <cp:keywords/>
  <dc:description/>
  <cp:lastModifiedBy>Thiện Trang Thích</cp:lastModifiedBy>
  <cp:revision>267</cp:revision>
  <dcterms:created xsi:type="dcterms:W3CDTF">2023-01-18T09:22:00Z</dcterms:created>
  <dcterms:modified xsi:type="dcterms:W3CDTF">2023-04-23T18:46:00Z</dcterms:modified>
</cp:coreProperties>
</file>